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BB" w:rsidRDefault="00930C85" w:rsidP="007C1DA6">
      <w:pPr>
        <w:jc w:val="center"/>
        <w:rPr>
          <w:rFonts w:cstheme="minorHAnsi"/>
          <w:b/>
          <w:sz w:val="48"/>
          <w:szCs w:val="48"/>
        </w:rPr>
      </w:pPr>
      <w:r w:rsidRPr="007C1DA6">
        <w:rPr>
          <w:b/>
          <w:sz w:val="48"/>
          <w:szCs w:val="48"/>
        </w:rPr>
        <w:t>Værestedet C</w:t>
      </w:r>
      <w:r w:rsidR="00916F80">
        <w:rPr>
          <w:b/>
          <w:sz w:val="48"/>
          <w:szCs w:val="48"/>
        </w:rPr>
        <w:t>afé</w:t>
      </w:r>
      <w:r w:rsidR="00AB68BB" w:rsidRPr="00345E52">
        <w:rPr>
          <w:b/>
          <w:sz w:val="52"/>
          <w:szCs w:val="52"/>
        </w:rPr>
        <w:t xml:space="preserve"> </w:t>
      </w:r>
      <w:r w:rsidR="00AB68BB" w:rsidRPr="00345E52">
        <w:rPr>
          <w:rFonts w:ascii="AR BERKLEY" w:hAnsi="AR BERKLEY"/>
          <w:b/>
          <w:color w:val="FF0000"/>
          <w:sz w:val="52"/>
          <w:szCs w:val="52"/>
        </w:rPr>
        <w:t>Paraplyen</w:t>
      </w:r>
      <w:r w:rsidR="00F54D90">
        <w:rPr>
          <w:rFonts w:ascii="AR BERKLEY" w:hAnsi="AR BERKLEY"/>
          <w:b/>
          <w:color w:val="FF0000"/>
          <w:sz w:val="48"/>
          <w:szCs w:val="48"/>
        </w:rPr>
        <w:t xml:space="preserve"> </w:t>
      </w:r>
      <w:r w:rsidR="00AB68BB" w:rsidRPr="007C1DA6">
        <w:rPr>
          <w:rFonts w:cstheme="minorHAnsi"/>
          <w:b/>
          <w:sz w:val="48"/>
          <w:szCs w:val="48"/>
        </w:rPr>
        <w:t>Taastrup</w:t>
      </w:r>
    </w:p>
    <w:p w:rsidR="00175269" w:rsidRDefault="007C1DA6" w:rsidP="00175269">
      <w:pPr>
        <w:jc w:val="center"/>
        <w:rPr>
          <w:noProof/>
        </w:rPr>
      </w:pPr>
      <w:r w:rsidRPr="004E1209">
        <w:rPr>
          <w:rFonts w:cstheme="minorHAnsi"/>
          <w:b/>
          <w:color w:val="0033CC"/>
          <w:sz w:val="36"/>
          <w:szCs w:val="36"/>
        </w:rPr>
        <w:t>Modtager meget gerne e</w:t>
      </w:r>
      <w:r w:rsidRPr="004E1209">
        <w:rPr>
          <w:b/>
          <w:color w:val="0033CC"/>
          <w:sz w:val="36"/>
          <w:szCs w:val="36"/>
        </w:rPr>
        <w:t>ffek</w:t>
      </w:r>
      <w:r w:rsidR="00175269">
        <w:rPr>
          <w:b/>
          <w:color w:val="0033CC"/>
          <w:sz w:val="36"/>
          <w:szCs w:val="36"/>
        </w:rPr>
        <w:t>ter og genstande til loppemarked</w:t>
      </w:r>
      <w:r w:rsidR="004E1209">
        <w:rPr>
          <w:noProof/>
        </w:rPr>
        <w:t xml:space="preserve">   </w:t>
      </w:r>
    </w:p>
    <w:p w:rsidR="00175269" w:rsidRPr="00175269" w:rsidRDefault="00A9457E" w:rsidP="00A9457E">
      <w:pPr>
        <w:jc w:val="center"/>
        <w:rPr>
          <w:noProof/>
        </w:rPr>
      </w:pPr>
      <w:r>
        <w:rPr>
          <w:noProof/>
        </w:rPr>
        <w:t xml:space="preserve">    </w:t>
      </w:r>
      <w:r w:rsidRPr="00A9457E">
        <w:rPr>
          <w:noProof/>
          <w:lang w:eastAsia="da-DK"/>
        </w:rPr>
        <w:drawing>
          <wp:inline distT="0" distB="0" distL="0" distR="0">
            <wp:extent cx="1621295" cy="1180635"/>
            <wp:effectExtent l="0" t="0" r="0" b="635"/>
            <wp:docPr id="4" name="Billede 4" descr="C:\Users\Bruger\Documents\Kims Mappe\Billeder\P817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Documents\Kims Mappe\Billeder\P81705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501" cy="1190251"/>
                    </a:xfrm>
                    <a:prstGeom prst="rect">
                      <a:avLst/>
                    </a:prstGeom>
                    <a:noFill/>
                    <a:ln>
                      <a:noFill/>
                    </a:ln>
                  </pic:spPr>
                </pic:pic>
              </a:graphicData>
            </a:graphic>
          </wp:inline>
        </w:drawing>
      </w:r>
      <w:r>
        <w:rPr>
          <w:noProof/>
        </w:rPr>
        <w:t xml:space="preserve"> </w:t>
      </w:r>
      <w:r w:rsidR="00FF3A5A">
        <w:rPr>
          <w:noProof/>
          <w:lang w:eastAsia="da-DK"/>
        </w:rPr>
        <w:drawing>
          <wp:inline distT="0" distB="0" distL="0" distR="0">
            <wp:extent cx="1951990" cy="1097994"/>
            <wp:effectExtent l="0" t="0" r="0" b="6985"/>
            <wp:docPr id="3" name="Billede 3" descr="C:\Users\Bruger\AppData\Local\Microsoft\Windows\INetCache\Content.Word\P427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ger\AppData\Local\Microsoft\Windows\INetCache\Content.Word\P42710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264" cy="1116148"/>
                    </a:xfrm>
                    <a:prstGeom prst="rect">
                      <a:avLst/>
                    </a:prstGeom>
                    <a:noFill/>
                    <a:ln>
                      <a:noFill/>
                    </a:ln>
                  </pic:spPr>
                </pic:pic>
              </a:graphicData>
            </a:graphic>
          </wp:inline>
        </w:drawing>
      </w:r>
    </w:p>
    <w:p w:rsidR="007C1DA6" w:rsidRPr="007C1DA6" w:rsidRDefault="004E1209" w:rsidP="00175269">
      <w:pPr>
        <w:jc w:val="center"/>
        <w:rPr>
          <w:rFonts w:cstheme="minorHAnsi"/>
          <w:sz w:val="28"/>
          <w:szCs w:val="28"/>
        </w:rPr>
      </w:pPr>
      <w:r w:rsidRPr="00175269">
        <w:rPr>
          <w:rFonts w:eastAsia="Times New Roman" w:cstheme="minorHAnsi"/>
          <w:b/>
          <w:color w:val="383838"/>
          <w:sz w:val="28"/>
          <w:szCs w:val="28"/>
          <w:lang w:eastAsia="da-DK"/>
        </w:rPr>
        <w:t xml:space="preserve">Ved loppemarked går pengene til støtteforeningen Paraplyens Venner, som støtter værestedet Paraplyen, med tilskud til aktiviteter og arrangementer på </w:t>
      </w:r>
      <w:r w:rsidR="00175269">
        <w:rPr>
          <w:rFonts w:eastAsia="Times New Roman" w:cstheme="minorHAnsi"/>
          <w:b/>
          <w:color w:val="383838"/>
          <w:sz w:val="28"/>
          <w:szCs w:val="28"/>
          <w:lang w:eastAsia="da-DK"/>
        </w:rPr>
        <w:t xml:space="preserve">Værestedet </w:t>
      </w:r>
      <w:r w:rsidR="00175269" w:rsidRPr="00175269">
        <w:rPr>
          <w:rFonts w:eastAsia="Times New Roman" w:cstheme="minorHAnsi"/>
          <w:b/>
          <w:color w:val="383838"/>
          <w:sz w:val="28"/>
          <w:szCs w:val="28"/>
          <w:lang w:eastAsia="da-DK"/>
        </w:rPr>
        <w:t>Caf</w:t>
      </w:r>
      <w:r w:rsidR="00916F80">
        <w:rPr>
          <w:rFonts w:eastAsia="Times New Roman" w:cstheme="minorHAnsi"/>
          <w:b/>
          <w:color w:val="383838"/>
          <w:sz w:val="28"/>
          <w:szCs w:val="28"/>
          <w:lang w:eastAsia="da-DK"/>
        </w:rPr>
        <w:t>é</w:t>
      </w:r>
      <w:r w:rsidR="00175269" w:rsidRPr="00175269">
        <w:rPr>
          <w:rFonts w:eastAsia="Times New Roman" w:cstheme="minorHAnsi"/>
          <w:b/>
          <w:color w:val="383838"/>
          <w:sz w:val="28"/>
          <w:szCs w:val="28"/>
          <w:lang w:eastAsia="da-DK"/>
        </w:rPr>
        <w:t xml:space="preserve"> Paraplyen</w:t>
      </w:r>
    </w:p>
    <w:p w:rsidR="00B872BA" w:rsidRPr="0065428D" w:rsidRDefault="00175269" w:rsidP="008B64E3">
      <w:pPr>
        <w:shd w:val="clear" w:color="auto" w:fill="FFFFFF"/>
        <w:spacing w:after="0" w:line="240" w:lineRule="auto"/>
        <w:jc w:val="center"/>
        <w:rPr>
          <w:rFonts w:eastAsia="Times New Roman" w:cstheme="minorHAnsi"/>
          <w:b/>
          <w:bCs/>
          <w:color w:val="383838"/>
          <w:sz w:val="24"/>
          <w:szCs w:val="24"/>
          <w:lang w:eastAsia="da-DK"/>
        </w:rPr>
      </w:pPr>
      <w:r w:rsidRPr="0065428D">
        <w:rPr>
          <w:rFonts w:eastAsia="Times New Roman" w:cstheme="minorHAnsi"/>
          <w:b/>
          <w:bCs/>
          <w:color w:val="383838"/>
          <w:sz w:val="24"/>
          <w:szCs w:val="24"/>
          <w:lang w:eastAsia="da-DK"/>
        </w:rPr>
        <w:t xml:space="preserve">    Paraplyen</w:t>
      </w:r>
      <w:r w:rsidR="00B872BA" w:rsidRPr="0065428D">
        <w:rPr>
          <w:rFonts w:eastAsia="Times New Roman" w:cstheme="minorHAnsi"/>
          <w:b/>
          <w:bCs/>
          <w:color w:val="383838"/>
          <w:sz w:val="24"/>
          <w:szCs w:val="24"/>
          <w:lang w:eastAsia="da-DK"/>
        </w:rPr>
        <w:t>s Venner</w:t>
      </w:r>
      <w:r w:rsidRPr="0065428D">
        <w:rPr>
          <w:rFonts w:eastAsia="Times New Roman" w:cstheme="minorHAnsi"/>
          <w:b/>
          <w:bCs/>
          <w:color w:val="383838"/>
          <w:sz w:val="24"/>
          <w:szCs w:val="24"/>
          <w:lang w:eastAsia="da-DK"/>
        </w:rPr>
        <w:t xml:space="preserve"> kan kontaktes på tlf. og mail.</w:t>
      </w:r>
    </w:p>
    <w:p w:rsidR="00B872BA" w:rsidRPr="0065428D" w:rsidRDefault="00B872BA" w:rsidP="00175269">
      <w:pPr>
        <w:shd w:val="clear" w:color="auto" w:fill="FFFFFF"/>
        <w:spacing w:after="0" w:line="240" w:lineRule="auto"/>
        <w:jc w:val="center"/>
        <w:rPr>
          <w:rFonts w:eastAsia="Times New Roman" w:cstheme="minorHAnsi"/>
          <w:b/>
          <w:bCs/>
          <w:color w:val="383838"/>
          <w:sz w:val="24"/>
          <w:szCs w:val="24"/>
          <w:lang w:eastAsia="da-DK"/>
        </w:rPr>
      </w:pPr>
      <w:r w:rsidRPr="0065428D">
        <w:rPr>
          <w:rFonts w:eastAsia="Times New Roman" w:cstheme="minorHAnsi"/>
          <w:b/>
          <w:bCs/>
          <w:color w:val="383838"/>
          <w:sz w:val="24"/>
          <w:szCs w:val="24"/>
          <w:lang w:eastAsia="da-DK"/>
        </w:rPr>
        <w:t>Formand Hans-Henrik Jacobsen</w:t>
      </w:r>
    </w:p>
    <w:p w:rsidR="00B872BA" w:rsidRPr="00ED7BE3" w:rsidRDefault="008B64E3" w:rsidP="00B872BA">
      <w:pPr>
        <w:rPr>
          <w:rFonts w:ascii="Times New Roman" w:eastAsia="Times New Roman" w:hAnsi="Times New Roman" w:cs="Times New Roman"/>
          <w:sz w:val="24"/>
          <w:szCs w:val="24"/>
          <w:lang w:eastAsia="da-DK"/>
        </w:rPr>
      </w:pPr>
      <w:r w:rsidRPr="00ED7BE3">
        <w:rPr>
          <w:rFonts w:eastAsia="Times New Roman" w:cstheme="minorHAnsi"/>
          <w:b/>
          <w:bCs/>
          <w:color w:val="383838"/>
          <w:sz w:val="24"/>
          <w:szCs w:val="24"/>
          <w:lang w:eastAsia="da-DK"/>
        </w:rPr>
        <w:t xml:space="preserve">         </w:t>
      </w:r>
      <w:r w:rsidR="00B872BA" w:rsidRPr="00ED7BE3">
        <w:rPr>
          <w:rFonts w:eastAsia="Times New Roman" w:cstheme="minorHAnsi"/>
          <w:b/>
          <w:bCs/>
          <w:color w:val="383838"/>
          <w:sz w:val="24"/>
          <w:szCs w:val="24"/>
          <w:lang w:eastAsia="da-DK"/>
        </w:rPr>
        <w:t xml:space="preserve">Tlf. nr. </w:t>
      </w:r>
      <w:r w:rsidRPr="00ED7BE3">
        <w:rPr>
          <w:rFonts w:eastAsia="Times New Roman" w:cstheme="minorHAnsi"/>
          <w:b/>
          <w:bCs/>
          <w:color w:val="383838"/>
          <w:sz w:val="24"/>
          <w:szCs w:val="24"/>
          <w:lang w:eastAsia="da-DK"/>
        </w:rPr>
        <w:t>20635077</w:t>
      </w:r>
      <w:r w:rsidR="0065428D" w:rsidRPr="00ED7BE3">
        <w:rPr>
          <w:rFonts w:eastAsia="Times New Roman" w:cstheme="minorHAnsi"/>
          <w:b/>
          <w:bCs/>
          <w:color w:val="383838"/>
          <w:sz w:val="24"/>
          <w:szCs w:val="24"/>
          <w:lang w:eastAsia="da-DK"/>
        </w:rPr>
        <w:t xml:space="preserve"> </w:t>
      </w:r>
      <w:r w:rsidR="00B872BA" w:rsidRPr="00ED7BE3">
        <w:rPr>
          <w:rFonts w:eastAsia="Times New Roman" w:cstheme="minorHAnsi"/>
          <w:b/>
          <w:bCs/>
          <w:color w:val="383838"/>
          <w:sz w:val="24"/>
          <w:szCs w:val="24"/>
          <w:lang w:eastAsia="da-DK"/>
        </w:rPr>
        <w:t xml:space="preserve">Mail: </w:t>
      </w:r>
      <w:hyperlink r:id="rId9" w:history="1">
        <w:r w:rsidRPr="00ED7BE3">
          <w:rPr>
            <w:rStyle w:val="Hyperlink"/>
            <w:rFonts w:ascii="Times New Roman" w:eastAsia="Times New Roman" w:hAnsi="Times New Roman" w:cs="Times New Roman"/>
            <w:b/>
            <w:sz w:val="24"/>
            <w:szCs w:val="24"/>
            <w:lang w:eastAsia="da-DK"/>
          </w:rPr>
          <w:t>hhbjacobsen@gmail.com</w:t>
        </w:r>
      </w:hyperlink>
      <w:r w:rsidR="00B872BA" w:rsidRPr="00ED7BE3">
        <w:rPr>
          <w:rFonts w:ascii="Times New Roman" w:eastAsia="Times New Roman" w:hAnsi="Times New Roman" w:cs="Times New Roman"/>
          <w:b/>
          <w:sz w:val="24"/>
          <w:szCs w:val="24"/>
          <w:lang w:eastAsia="da-DK"/>
        </w:rPr>
        <w:t xml:space="preserve"> </w:t>
      </w:r>
    </w:p>
    <w:p w:rsidR="0065428D" w:rsidRDefault="00B872BA" w:rsidP="0065428D">
      <w:pPr>
        <w:shd w:val="clear" w:color="auto" w:fill="FFFFFF"/>
        <w:spacing w:after="0" w:line="240" w:lineRule="auto"/>
        <w:jc w:val="center"/>
        <w:rPr>
          <w:rFonts w:eastAsia="Times New Roman" w:cstheme="minorHAnsi"/>
          <w:b/>
          <w:color w:val="383838"/>
          <w:sz w:val="24"/>
          <w:szCs w:val="24"/>
          <w:lang w:eastAsia="da-DK"/>
        </w:rPr>
      </w:pPr>
      <w:r w:rsidRPr="0065428D">
        <w:rPr>
          <w:rFonts w:eastAsia="Times New Roman" w:cstheme="minorHAnsi"/>
          <w:b/>
          <w:color w:val="383838"/>
          <w:sz w:val="24"/>
          <w:szCs w:val="24"/>
          <w:lang w:eastAsia="da-DK"/>
        </w:rPr>
        <w:t xml:space="preserve">Eller kontakt: </w:t>
      </w:r>
      <w:r w:rsidR="007C1DA6" w:rsidRPr="0065428D">
        <w:rPr>
          <w:rFonts w:eastAsia="Times New Roman" w:cstheme="minorHAnsi"/>
          <w:b/>
          <w:color w:val="FF0000"/>
          <w:sz w:val="24"/>
          <w:szCs w:val="24"/>
          <w:lang w:eastAsia="da-DK"/>
        </w:rPr>
        <w:t>Paraplyen</w:t>
      </w:r>
      <w:r w:rsidR="00916F80">
        <w:rPr>
          <w:rFonts w:eastAsia="Times New Roman" w:cstheme="minorHAnsi"/>
          <w:b/>
          <w:color w:val="FF0000"/>
          <w:sz w:val="24"/>
          <w:szCs w:val="24"/>
          <w:lang w:eastAsia="da-DK"/>
        </w:rPr>
        <w:t>,</w:t>
      </w:r>
      <w:r w:rsidR="0065428D" w:rsidRPr="0065428D">
        <w:rPr>
          <w:rFonts w:eastAsia="Times New Roman" w:cstheme="minorHAnsi"/>
          <w:b/>
          <w:bCs/>
          <w:color w:val="383838"/>
          <w:sz w:val="24"/>
          <w:szCs w:val="24"/>
          <w:lang w:eastAsia="da-DK"/>
        </w:rPr>
        <w:t xml:space="preserve"> </w:t>
      </w:r>
      <w:r w:rsidR="0065428D" w:rsidRPr="0065428D">
        <w:rPr>
          <w:rFonts w:eastAsia="Times New Roman" w:cstheme="minorHAnsi"/>
          <w:b/>
          <w:sz w:val="24"/>
          <w:szCs w:val="24"/>
          <w:lang w:eastAsia="da-DK"/>
        </w:rPr>
        <w:t>Kingosvej 24 A</w:t>
      </w:r>
      <w:r w:rsidR="00916F80">
        <w:rPr>
          <w:rFonts w:eastAsia="Times New Roman" w:cstheme="minorHAnsi"/>
          <w:b/>
          <w:sz w:val="24"/>
          <w:szCs w:val="24"/>
          <w:lang w:eastAsia="da-DK"/>
        </w:rPr>
        <w:t xml:space="preserve">, </w:t>
      </w:r>
      <w:r w:rsidR="0065428D" w:rsidRPr="0065428D">
        <w:rPr>
          <w:rFonts w:eastAsia="Times New Roman" w:cstheme="minorHAnsi"/>
          <w:b/>
          <w:sz w:val="24"/>
          <w:szCs w:val="24"/>
          <w:lang w:eastAsia="da-DK"/>
        </w:rPr>
        <w:t>2630 Taastrup</w:t>
      </w:r>
      <w:r w:rsidR="00916F80">
        <w:rPr>
          <w:rFonts w:eastAsia="Times New Roman" w:cstheme="minorHAnsi"/>
          <w:b/>
          <w:sz w:val="24"/>
          <w:szCs w:val="24"/>
          <w:lang w:eastAsia="da-DK"/>
        </w:rPr>
        <w:t>,</w:t>
      </w:r>
      <w:r w:rsidR="0065428D" w:rsidRPr="0065428D">
        <w:rPr>
          <w:rFonts w:eastAsia="Times New Roman" w:cstheme="minorHAnsi"/>
          <w:b/>
          <w:sz w:val="24"/>
          <w:szCs w:val="24"/>
          <w:lang w:eastAsia="da-DK"/>
        </w:rPr>
        <w:t xml:space="preserve"> tlf. 51 32 31 50 / </w:t>
      </w:r>
      <w:r w:rsidR="0065428D">
        <w:rPr>
          <w:rFonts w:eastAsia="Times New Roman" w:cstheme="minorHAnsi"/>
          <w:b/>
          <w:color w:val="383838"/>
          <w:sz w:val="24"/>
          <w:szCs w:val="24"/>
          <w:lang w:eastAsia="da-DK"/>
        </w:rPr>
        <w:t>Kim Larsen medlem af Paraplyen</w:t>
      </w:r>
      <w:r w:rsidR="00933194">
        <w:rPr>
          <w:rFonts w:eastAsia="Times New Roman" w:cstheme="minorHAnsi"/>
          <w:b/>
          <w:color w:val="383838"/>
          <w:sz w:val="24"/>
          <w:szCs w:val="24"/>
          <w:lang w:eastAsia="da-DK"/>
        </w:rPr>
        <w:t>s venners</w:t>
      </w:r>
      <w:r w:rsidR="0065428D">
        <w:rPr>
          <w:rFonts w:eastAsia="Times New Roman" w:cstheme="minorHAnsi"/>
          <w:b/>
          <w:color w:val="383838"/>
          <w:sz w:val="24"/>
          <w:szCs w:val="24"/>
          <w:lang w:eastAsia="da-DK"/>
        </w:rPr>
        <w:t xml:space="preserve"> b</w:t>
      </w:r>
      <w:r w:rsidR="0065428D" w:rsidRPr="0065428D">
        <w:rPr>
          <w:rFonts w:eastAsia="Times New Roman" w:cstheme="minorHAnsi"/>
          <w:b/>
          <w:color w:val="383838"/>
          <w:sz w:val="24"/>
          <w:szCs w:val="24"/>
          <w:lang w:eastAsia="da-DK"/>
        </w:rPr>
        <w:t>estyrelse</w:t>
      </w:r>
    </w:p>
    <w:p w:rsidR="00175269" w:rsidRPr="00F54D90" w:rsidRDefault="0065428D" w:rsidP="00F54D90">
      <w:pPr>
        <w:shd w:val="clear" w:color="auto" w:fill="FFFFFF"/>
        <w:spacing w:after="0" w:line="240" w:lineRule="auto"/>
        <w:jc w:val="center"/>
        <w:rPr>
          <w:rFonts w:eastAsia="Times New Roman" w:cstheme="minorHAnsi"/>
          <w:b/>
          <w:bCs/>
          <w:color w:val="383838"/>
          <w:sz w:val="24"/>
          <w:szCs w:val="24"/>
          <w:lang w:eastAsia="da-DK"/>
        </w:rPr>
      </w:pPr>
      <w:r w:rsidRPr="003E31EA">
        <w:rPr>
          <w:rFonts w:eastAsia="Times New Roman" w:cstheme="minorHAnsi"/>
          <w:b/>
          <w:color w:val="383838"/>
          <w:sz w:val="24"/>
          <w:szCs w:val="24"/>
          <w:lang w:eastAsia="da-DK"/>
        </w:rPr>
        <w:t xml:space="preserve"> tlf. 52 76 52 02 mail kla@kfumsoc.dk</w:t>
      </w:r>
    </w:p>
    <w:p w:rsidR="00175269" w:rsidRPr="0065428D" w:rsidRDefault="00175269" w:rsidP="00175269">
      <w:pPr>
        <w:shd w:val="clear" w:color="auto" w:fill="FFFFFF"/>
        <w:spacing w:after="0" w:line="240" w:lineRule="auto"/>
        <w:jc w:val="center"/>
        <w:rPr>
          <w:rFonts w:eastAsia="Times New Roman" w:cstheme="minorHAnsi"/>
          <w:b/>
          <w:color w:val="FF0000"/>
          <w:sz w:val="28"/>
          <w:szCs w:val="28"/>
          <w:u w:val="single"/>
          <w:lang w:eastAsia="da-DK"/>
        </w:rPr>
      </w:pPr>
      <w:r w:rsidRPr="0065428D">
        <w:rPr>
          <w:rFonts w:eastAsia="Times New Roman" w:cstheme="minorHAnsi"/>
          <w:b/>
          <w:color w:val="FF0000"/>
          <w:sz w:val="28"/>
          <w:szCs w:val="28"/>
          <w:u w:val="single"/>
          <w:lang w:eastAsia="da-DK"/>
        </w:rPr>
        <w:t>Medlemskab Paraplyen</w:t>
      </w:r>
      <w:r w:rsidR="00916F80">
        <w:rPr>
          <w:rFonts w:eastAsia="Times New Roman" w:cstheme="minorHAnsi"/>
          <w:b/>
          <w:color w:val="FF0000"/>
          <w:sz w:val="28"/>
          <w:szCs w:val="28"/>
          <w:u w:val="single"/>
          <w:lang w:eastAsia="da-DK"/>
        </w:rPr>
        <w:t>s</w:t>
      </w:r>
      <w:r w:rsidRPr="0065428D">
        <w:rPr>
          <w:rFonts w:eastAsia="Times New Roman" w:cstheme="minorHAnsi"/>
          <w:b/>
          <w:color w:val="FF0000"/>
          <w:sz w:val="28"/>
          <w:szCs w:val="28"/>
          <w:u w:val="single"/>
          <w:lang w:eastAsia="da-DK"/>
        </w:rPr>
        <w:t xml:space="preserve"> Venner, kan ske på tilmeldingsblanket på </w:t>
      </w:r>
      <w:r w:rsidR="00916F80">
        <w:rPr>
          <w:rFonts w:eastAsia="Times New Roman" w:cstheme="minorHAnsi"/>
          <w:b/>
          <w:color w:val="FF0000"/>
          <w:sz w:val="28"/>
          <w:szCs w:val="28"/>
          <w:u w:val="single"/>
          <w:lang w:eastAsia="da-DK"/>
        </w:rPr>
        <w:t>h</w:t>
      </w:r>
      <w:r w:rsidRPr="0065428D">
        <w:rPr>
          <w:rFonts w:eastAsia="Times New Roman" w:cstheme="minorHAnsi"/>
          <w:b/>
          <w:color w:val="FF0000"/>
          <w:sz w:val="28"/>
          <w:szCs w:val="28"/>
          <w:u w:val="single"/>
          <w:lang w:eastAsia="da-DK"/>
        </w:rPr>
        <w:t>jemmesiden:</w:t>
      </w:r>
    </w:p>
    <w:p w:rsidR="00175269" w:rsidRDefault="003E31EA" w:rsidP="00175269">
      <w:pPr>
        <w:shd w:val="clear" w:color="auto" w:fill="FFFFFF"/>
        <w:spacing w:after="0" w:line="240" w:lineRule="auto"/>
        <w:jc w:val="center"/>
        <w:rPr>
          <w:rFonts w:eastAsia="Times New Roman" w:cstheme="minorHAnsi"/>
          <w:b/>
          <w:color w:val="FF0000"/>
          <w:sz w:val="28"/>
          <w:szCs w:val="28"/>
          <w:u w:val="single"/>
          <w:lang w:eastAsia="da-DK"/>
        </w:rPr>
      </w:pPr>
      <w:r>
        <w:rPr>
          <w:rFonts w:eastAsia="Times New Roman" w:cstheme="minorHAnsi"/>
          <w:b/>
          <w:color w:val="FF0000"/>
          <w:sz w:val="28"/>
          <w:szCs w:val="28"/>
          <w:u w:val="single"/>
          <w:lang w:eastAsia="da-DK"/>
        </w:rPr>
        <w:t>Paraplyen-Taastrup.</w:t>
      </w:r>
      <w:r w:rsidR="00175269">
        <w:rPr>
          <w:rFonts w:eastAsia="Times New Roman" w:cstheme="minorHAnsi"/>
          <w:b/>
          <w:color w:val="FF0000"/>
          <w:sz w:val="28"/>
          <w:szCs w:val="28"/>
          <w:u w:val="single"/>
          <w:lang w:eastAsia="da-DK"/>
        </w:rPr>
        <w:t>dk</w:t>
      </w:r>
    </w:p>
    <w:p w:rsidR="00F54D90" w:rsidRPr="00C74AB5" w:rsidRDefault="00916F80" w:rsidP="00C74AB5">
      <w:pPr>
        <w:shd w:val="clear" w:color="auto" w:fill="FFFFFF"/>
        <w:spacing w:after="0" w:line="240" w:lineRule="auto"/>
        <w:jc w:val="center"/>
        <w:rPr>
          <w:rFonts w:eastAsia="Times New Roman" w:cstheme="minorHAnsi"/>
          <w:b/>
          <w:color w:val="FF0000"/>
          <w:sz w:val="28"/>
          <w:szCs w:val="28"/>
          <w:u w:val="single"/>
          <w:lang w:eastAsia="da-DK"/>
        </w:rPr>
      </w:pPr>
      <w:r>
        <w:rPr>
          <w:rFonts w:eastAsia="Times New Roman" w:cstheme="minorHAnsi"/>
          <w:b/>
          <w:color w:val="FF0000"/>
          <w:sz w:val="28"/>
          <w:szCs w:val="28"/>
          <w:u w:val="single"/>
          <w:lang w:eastAsia="da-DK"/>
        </w:rPr>
        <w:t>e</w:t>
      </w:r>
      <w:r w:rsidR="00F54D90">
        <w:rPr>
          <w:rFonts w:eastAsia="Times New Roman" w:cstheme="minorHAnsi"/>
          <w:b/>
          <w:color w:val="FF0000"/>
          <w:sz w:val="28"/>
          <w:szCs w:val="28"/>
          <w:u w:val="single"/>
          <w:lang w:eastAsia="da-DK"/>
        </w:rPr>
        <w:t>ller ved personlig henvendelse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5"/>
      </w:tblGrid>
      <w:tr w:rsidR="007C1DA6" w:rsidRPr="0063566A" w:rsidTr="007C1DA6">
        <w:tc>
          <w:tcPr>
            <w:tcW w:w="1785" w:type="dxa"/>
            <w:shd w:val="clear" w:color="auto" w:fill="FFFFFF"/>
            <w:vAlign w:val="center"/>
            <w:hideMark/>
          </w:tcPr>
          <w:p w:rsidR="007C1DA6" w:rsidRPr="003C5008" w:rsidRDefault="007C1DA6" w:rsidP="00175269">
            <w:pPr>
              <w:spacing w:after="0" w:line="240" w:lineRule="auto"/>
              <w:jc w:val="center"/>
              <w:rPr>
                <w:rFonts w:ascii="Calibri" w:eastAsia="Times New Roman" w:hAnsi="Calibri" w:cs="Calibri"/>
                <w:color w:val="000000"/>
                <w:sz w:val="28"/>
                <w:szCs w:val="28"/>
                <w:lang w:eastAsia="da-DK"/>
              </w:rPr>
            </w:pPr>
          </w:p>
        </w:tc>
      </w:tr>
    </w:tbl>
    <w:p w:rsidR="00C74AB5" w:rsidRDefault="00B864E1" w:rsidP="00B864E1">
      <w:pPr>
        <w:spacing w:after="0" w:line="240" w:lineRule="auto"/>
        <w:jc w:val="center"/>
        <w:rPr>
          <w:rFonts w:ascii="Calibri" w:eastAsia="Times New Roman" w:hAnsi="Calibri" w:cs="Times New Roman"/>
          <w:b/>
          <w:sz w:val="36"/>
          <w:szCs w:val="36"/>
          <w:lang w:eastAsia="da-DK"/>
        </w:rPr>
      </w:pPr>
      <w:r>
        <w:rPr>
          <w:rFonts w:ascii="Brush Script MT" w:eastAsia="Times New Roman" w:hAnsi="Brush Script MT" w:cs="Times New Roman"/>
          <w:b/>
          <w:color w:val="FF0000"/>
          <w:sz w:val="96"/>
          <w:szCs w:val="96"/>
          <w:lang w:eastAsia="da-DK"/>
        </w:rPr>
        <w:t xml:space="preserve"> </w:t>
      </w:r>
      <w:r w:rsidR="00C74AB5">
        <w:rPr>
          <w:rFonts w:ascii="Brush Script MT" w:eastAsia="Times New Roman" w:hAnsi="Brush Script MT" w:cs="Times New Roman"/>
          <w:b/>
          <w:color w:val="FF0000"/>
          <w:sz w:val="96"/>
          <w:szCs w:val="96"/>
          <w:lang w:eastAsia="da-DK"/>
        </w:rPr>
        <w:t>Paraplyens Venner</w:t>
      </w:r>
    </w:p>
    <w:p w:rsidR="00C74AB5" w:rsidRDefault="00916F80" w:rsidP="00B864E1">
      <w:pPr>
        <w:spacing w:after="0" w:line="240" w:lineRule="auto"/>
        <w:jc w:val="center"/>
        <w:rPr>
          <w:rFonts w:ascii="Calibri" w:eastAsia="Times New Roman" w:hAnsi="Calibri" w:cs="Times New Roman"/>
          <w:b/>
          <w:sz w:val="36"/>
          <w:szCs w:val="36"/>
          <w:lang w:eastAsia="da-DK"/>
        </w:rPr>
      </w:pPr>
      <w:r>
        <w:rPr>
          <w:rFonts w:ascii="Calibri" w:eastAsia="Times New Roman" w:hAnsi="Calibri" w:cs="Times New Roman"/>
          <w:b/>
          <w:sz w:val="36"/>
          <w:szCs w:val="36"/>
          <w:lang w:eastAsia="da-DK"/>
        </w:rPr>
        <w:t>e</w:t>
      </w:r>
      <w:r w:rsidR="00C74AB5">
        <w:rPr>
          <w:rFonts w:ascii="Calibri" w:eastAsia="Times New Roman" w:hAnsi="Calibri" w:cs="Times New Roman"/>
          <w:b/>
          <w:sz w:val="36"/>
          <w:szCs w:val="36"/>
          <w:lang w:eastAsia="da-DK"/>
        </w:rPr>
        <w:t xml:space="preserve">r en støtteforening, der støtter </w:t>
      </w:r>
      <w:r w:rsidR="00B864E1">
        <w:rPr>
          <w:rFonts w:ascii="Calibri" w:eastAsia="Times New Roman" w:hAnsi="Calibri" w:cs="Times New Roman"/>
          <w:b/>
          <w:sz w:val="36"/>
          <w:szCs w:val="36"/>
          <w:lang w:eastAsia="da-DK"/>
        </w:rPr>
        <w:t xml:space="preserve">         </w:t>
      </w:r>
      <w:r w:rsidR="00C74AB5">
        <w:rPr>
          <w:rFonts w:ascii="Calibri" w:eastAsia="Times New Roman" w:hAnsi="Calibri" w:cs="Times New Roman"/>
          <w:b/>
          <w:sz w:val="36"/>
          <w:szCs w:val="36"/>
          <w:lang w:eastAsia="da-DK"/>
        </w:rPr>
        <w:t xml:space="preserve">aktiviteter, arrangementer og udvikling på </w:t>
      </w:r>
      <w:r w:rsidR="00B864E1">
        <w:rPr>
          <w:rFonts w:ascii="Calibri" w:eastAsia="Times New Roman" w:hAnsi="Calibri" w:cs="Times New Roman"/>
          <w:b/>
          <w:sz w:val="36"/>
          <w:szCs w:val="36"/>
          <w:lang w:eastAsia="da-DK"/>
        </w:rPr>
        <w:t xml:space="preserve">    </w:t>
      </w:r>
      <w:r w:rsidR="00C74AB5">
        <w:rPr>
          <w:rFonts w:ascii="Calibri" w:eastAsia="Times New Roman" w:hAnsi="Calibri" w:cs="Times New Roman"/>
          <w:b/>
          <w:sz w:val="36"/>
          <w:szCs w:val="36"/>
          <w:lang w:eastAsia="da-DK"/>
        </w:rPr>
        <w:t>Værestedet Caf</w:t>
      </w:r>
      <w:r>
        <w:rPr>
          <w:rFonts w:ascii="Calibri" w:eastAsia="Times New Roman" w:hAnsi="Calibri" w:cs="Times New Roman"/>
          <w:b/>
          <w:sz w:val="36"/>
          <w:szCs w:val="36"/>
          <w:lang w:eastAsia="da-DK"/>
        </w:rPr>
        <w:t>é</w:t>
      </w:r>
      <w:r w:rsidR="00C74AB5">
        <w:rPr>
          <w:rFonts w:ascii="Calibri" w:eastAsia="Times New Roman" w:hAnsi="Calibri" w:cs="Times New Roman"/>
          <w:b/>
          <w:sz w:val="36"/>
          <w:szCs w:val="36"/>
          <w:lang w:eastAsia="da-DK"/>
        </w:rPr>
        <w:t xml:space="preserve"> Paraplyen i Taastrup.</w:t>
      </w:r>
    </w:p>
    <w:p w:rsidR="00C74AB5" w:rsidRDefault="00C74AB5" w:rsidP="00B864E1">
      <w:pPr>
        <w:spacing w:after="0" w:line="240" w:lineRule="auto"/>
        <w:jc w:val="center"/>
        <w:rPr>
          <w:rFonts w:ascii="Calibri" w:eastAsia="Times New Roman" w:hAnsi="Calibri" w:cs="Times New Roman"/>
          <w:b/>
          <w:sz w:val="36"/>
          <w:szCs w:val="36"/>
          <w:lang w:eastAsia="da-DK"/>
        </w:rPr>
      </w:pPr>
    </w:p>
    <w:p w:rsidR="00C74AB5" w:rsidRDefault="00C74AB5" w:rsidP="00B864E1">
      <w:pPr>
        <w:spacing w:after="0" w:line="240" w:lineRule="auto"/>
        <w:jc w:val="center"/>
        <w:rPr>
          <w:rFonts w:ascii="Calibri" w:eastAsia="Times New Roman" w:hAnsi="Calibri" w:cs="Times New Roman"/>
          <w:b/>
          <w:sz w:val="36"/>
          <w:szCs w:val="36"/>
          <w:lang w:eastAsia="da-DK"/>
        </w:rPr>
      </w:pPr>
      <w:r>
        <w:rPr>
          <w:rFonts w:ascii="Calibri" w:eastAsia="Times New Roman" w:hAnsi="Calibri" w:cs="Times New Roman"/>
          <w:b/>
          <w:noProof/>
          <w:sz w:val="36"/>
          <w:szCs w:val="36"/>
          <w:lang w:eastAsia="da-DK"/>
        </w:rPr>
        <w:drawing>
          <wp:inline distT="0" distB="0" distL="0" distR="0" wp14:anchorId="6C62C724" wp14:editId="247EAEC9">
            <wp:extent cx="2884805" cy="1616075"/>
            <wp:effectExtent l="0" t="0" r="0" b="3175"/>
            <wp:docPr id="2" name="Billede 2" descr="WP_20161202_12_36_58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WP_20161202_12_36_58_P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4805" cy="1616075"/>
                    </a:xfrm>
                    <a:prstGeom prst="rect">
                      <a:avLst/>
                    </a:prstGeom>
                    <a:noFill/>
                    <a:ln>
                      <a:noFill/>
                    </a:ln>
                  </pic:spPr>
                </pic:pic>
              </a:graphicData>
            </a:graphic>
          </wp:inline>
        </w:drawing>
      </w:r>
      <w:bookmarkStart w:id="0" w:name="_GoBack"/>
      <w:bookmarkEnd w:id="0"/>
    </w:p>
    <w:p w:rsidR="00C74AB5" w:rsidRDefault="00C74AB5" w:rsidP="00B864E1">
      <w:pPr>
        <w:spacing w:after="0" w:line="240" w:lineRule="auto"/>
        <w:jc w:val="center"/>
        <w:rPr>
          <w:rFonts w:ascii="Calibri" w:eastAsia="Times New Roman" w:hAnsi="Calibri" w:cs="Times New Roman"/>
          <w:b/>
          <w:sz w:val="36"/>
          <w:szCs w:val="36"/>
          <w:lang w:eastAsia="da-DK"/>
        </w:rPr>
      </w:pPr>
    </w:p>
    <w:p w:rsidR="00C74AB5" w:rsidRDefault="00C74AB5" w:rsidP="00B864E1">
      <w:pPr>
        <w:spacing w:after="0" w:line="240" w:lineRule="auto"/>
        <w:jc w:val="center"/>
        <w:rPr>
          <w:rFonts w:ascii="Calibri" w:eastAsia="Times New Roman" w:hAnsi="Calibri" w:cs="Times New Roman"/>
          <w:b/>
          <w:sz w:val="36"/>
          <w:szCs w:val="36"/>
          <w:lang w:eastAsia="da-DK"/>
        </w:rPr>
      </w:pPr>
      <w:r>
        <w:rPr>
          <w:noProof/>
          <w:lang w:eastAsia="da-DK"/>
        </w:rPr>
        <w:drawing>
          <wp:inline distT="0" distB="0" distL="0" distR="0" wp14:anchorId="2B040E7E" wp14:editId="55ACB776">
            <wp:extent cx="2839720" cy="1687195"/>
            <wp:effectExtent l="0" t="0" r="0" b="8255"/>
            <wp:docPr id="1" name="Billede 1" descr="P422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P42213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720" cy="1687195"/>
                    </a:xfrm>
                    <a:prstGeom prst="rect">
                      <a:avLst/>
                    </a:prstGeom>
                    <a:noFill/>
                    <a:ln>
                      <a:noFill/>
                    </a:ln>
                  </pic:spPr>
                </pic:pic>
              </a:graphicData>
            </a:graphic>
          </wp:inline>
        </w:drawing>
      </w:r>
    </w:p>
    <w:p w:rsidR="00C74AB5" w:rsidRDefault="00C74AB5" w:rsidP="00B864E1">
      <w:pPr>
        <w:spacing w:after="0" w:line="240" w:lineRule="auto"/>
        <w:jc w:val="center"/>
        <w:rPr>
          <w:rFonts w:ascii="Calibri" w:eastAsia="Times New Roman" w:hAnsi="Calibri" w:cs="Times New Roman"/>
          <w:b/>
          <w:color w:val="FF0000"/>
          <w:sz w:val="56"/>
          <w:szCs w:val="56"/>
          <w:lang w:eastAsia="da-DK"/>
        </w:rPr>
      </w:pPr>
      <w:r>
        <w:rPr>
          <w:rFonts w:ascii="Calibri" w:eastAsia="Times New Roman" w:hAnsi="Calibri" w:cs="Times New Roman"/>
          <w:b/>
          <w:color w:val="FF0000"/>
          <w:sz w:val="56"/>
          <w:szCs w:val="56"/>
          <w:lang w:eastAsia="da-DK"/>
        </w:rPr>
        <w:t>Støt et godt formål.</w:t>
      </w:r>
    </w:p>
    <w:p w:rsidR="00FB3ADC" w:rsidRDefault="00FB3ADC" w:rsidP="00B864E1">
      <w:pPr>
        <w:jc w:val="center"/>
        <w:rPr>
          <w:sz w:val="28"/>
          <w:szCs w:val="28"/>
        </w:rPr>
      </w:pPr>
    </w:p>
    <w:p w:rsidR="00B864E1" w:rsidRDefault="00ED7BE3" w:rsidP="00B864E1">
      <w:pPr>
        <w:spacing w:after="0" w:line="240" w:lineRule="auto"/>
        <w:rPr>
          <w:rFonts w:ascii="Calibri" w:eastAsia="Times New Roman" w:hAnsi="Calibri" w:cs="Times New Roman"/>
          <w:b/>
          <w:lang w:eastAsia="da-DK"/>
        </w:rPr>
      </w:pPr>
      <w:r>
        <w:rPr>
          <w:noProof/>
          <w:lang w:eastAsia="da-DK"/>
        </w:rPr>
        <w:lastRenderedPageBreak/>
        <mc:AlternateContent>
          <mc:Choice Requires="wps">
            <w:drawing>
              <wp:anchor distT="45720" distB="45720" distL="114300" distR="114300" simplePos="0" relativeHeight="251659264" behindDoc="0" locked="0" layoutInCell="1" allowOverlap="1" wp14:anchorId="3A7F1A5E" wp14:editId="392362D0">
                <wp:simplePos x="0" y="0"/>
                <wp:positionH relativeFrom="page">
                  <wp:posOffset>609600</wp:posOffset>
                </wp:positionH>
                <wp:positionV relativeFrom="paragraph">
                  <wp:posOffset>118110</wp:posOffset>
                </wp:positionV>
                <wp:extent cx="4584700" cy="6446520"/>
                <wp:effectExtent l="0" t="0" r="635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6446520"/>
                        </a:xfrm>
                        <a:prstGeom prst="rect">
                          <a:avLst/>
                        </a:prstGeom>
                        <a:solidFill>
                          <a:srgbClr val="FFFFFF"/>
                        </a:solidFill>
                        <a:ln w="9525">
                          <a:noFill/>
                          <a:miter lim="800000"/>
                          <a:headEnd/>
                          <a:tailEnd/>
                        </a:ln>
                      </wps:spPr>
                      <wps:txbx>
                        <w:txbxContent>
                          <w:p w:rsidR="00ED7BE3" w:rsidRDefault="00ED7BE3" w:rsidP="00ED7BE3">
                            <w:pPr>
                              <w:jc w:val="center"/>
                            </w:pPr>
                          </w:p>
                          <w:p w:rsidR="00ED7BE3" w:rsidRDefault="00ED7BE3" w:rsidP="00ED7BE3">
                            <w:pPr>
                              <w:jc w:val="center"/>
                            </w:pPr>
                            <w:r w:rsidRPr="00557026">
                              <w:rPr>
                                <w:noProof/>
                                <w:lang w:eastAsia="da-DK"/>
                              </w:rPr>
                              <w:drawing>
                                <wp:inline distT="0" distB="0" distL="0" distR="0" wp14:anchorId="475AF569" wp14:editId="0785A48D">
                                  <wp:extent cx="4000500" cy="1123950"/>
                                  <wp:effectExtent l="0" t="0" r="0" b="0"/>
                                  <wp:docPr id="205" name="Bille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1123950"/>
                                          </a:xfrm>
                                          <a:prstGeom prst="rect">
                                            <a:avLst/>
                                          </a:prstGeom>
                                          <a:noFill/>
                                          <a:ln>
                                            <a:noFill/>
                                          </a:ln>
                                        </pic:spPr>
                                      </pic:pic>
                                    </a:graphicData>
                                  </a:graphic>
                                </wp:inline>
                              </w:drawing>
                            </w:r>
                          </w:p>
                          <w:p w:rsidR="00ED7BE3" w:rsidRDefault="00ED7BE3" w:rsidP="00ED7BE3">
                            <w:pPr>
                              <w:jc w:val="center"/>
                            </w:pPr>
                          </w:p>
                          <w:p w:rsidR="00ED7BE3" w:rsidRDefault="00ED7BE3" w:rsidP="00ED7BE3">
                            <w:pPr>
                              <w:jc w:val="center"/>
                              <w:rPr>
                                <w:rFonts w:cstheme="minorHAnsi"/>
                                <w:b/>
                                <w:sz w:val="24"/>
                                <w:szCs w:val="24"/>
                              </w:rPr>
                            </w:pPr>
                            <w:r w:rsidRPr="00880994">
                              <w:rPr>
                                <w:rFonts w:cstheme="minorHAnsi"/>
                                <w:b/>
                                <w:color w:val="FF0000"/>
                                <w:sz w:val="24"/>
                                <w:szCs w:val="24"/>
                              </w:rPr>
                              <w:t xml:space="preserve">Café Paraplyen </w:t>
                            </w:r>
                            <w:r w:rsidRPr="00880994">
                              <w:rPr>
                                <w:rFonts w:cstheme="minorHAnsi"/>
                                <w:b/>
                                <w:sz w:val="24"/>
                                <w:szCs w:val="24"/>
                              </w:rPr>
                              <w:t>er en organisations-drevet social café, drevet af KFUM’s Sociale Arbejde. Caféen henvender sig til mennesker med udfordringer, uanset køn, religion, social baggrund og nuværende situation, lige fra misbrugere af alkohol, hash og medicin, til ældre ensomme, psykisk syge, psykisk skrøbelige og mennesker med social angst. Næsten alle gæster af værestedet Paraplyen er længerevarende uden for arbejdsmarkedet. Det vil sige, at størstedelen af værestedets gæster enten er på kontanthjælp, sygedagpenge, førtidspension eller pension.</w:t>
                            </w:r>
                          </w:p>
                          <w:p w:rsidR="00ED7BE3" w:rsidRPr="00880994" w:rsidRDefault="00ED7BE3" w:rsidP="00ED7BE3">
                            <w:pPr>
                              <w:jc w:val="center"/>
                              <w:rPr>
                                <w:rFonts w:cstheme="minorHAnsi"/>
                                <w:b/>
                                <w:sz w:val="24"/>
                                <w:szCs w:val="24"/>
                              </w:rPr>
                            </w:pPr>
                          </w:p>
                          <w:p w:rsidR="00ED7BE3" w:rsidRDefault="00ED7BE3" w:rsidP="00ED7BE3">
                            <w:pPr>
                              <w:jc w:val="center"/>
                            </w:pPr>
                            <w:r>
                              <w:rPr>
                                <w:noProof/>
                                <w:lang w:eastAsia="da-DK"/>
                              </w:rPr>
                              <w:drawing>
                                <wp:inline distT="0" distB="0" distL="0" distR="0" wp14:anchorId="2D065BD0" wp14:editId="67FD02F1">
                                  <wp:extent cx="3322320" cy="1868805"/>
                                  <wp:effectExtent l="0" t="0" r="0" b="0"/>
                                  <wp:docPr id="9" name="Billede 9" descr="C:\Users\Bruger\Pictures\Paraplyen 2017\P4221382.JPG"/>
                                  <wp:cNvGraphicFramePr/>
                                  <a:graphic xmlns:a="http://schemas.openxmlformats.org/drawingml/2006/main">
                                    <a:graphicData uri="http://schemas.openxmlformats.org/drawingml/2006/picture">
                                      <pic:pic xmlns:pic="http://schemas.openxmlformats.org/drawingml/2006/picture">
                                        <pic:nvPicPr>
                                          <pic:cNvPr id="9" name="Billede 9" descr="C:\Users\Bruger\Pictures\Paraplyen 2017\P4221382.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2320" cy="18688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F1A5E" id="_x0000_t202" coordsize="21600,21600" o:spt="202" path="m,l,21600r21600,l21600,xe">
                <v:stroke joinstyle="miter"/>
                <v:path gradientshapeok="t" o:connecttype="rect"/>
              </v:shapetype>
              <v:shape id="Tekstfelt 2" o:spid="_x0000_s1026" type="#_x0000_t202" style="position:absolute;margin-left:48pt;margin-top:9.3pt;width:361pt;height:507.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" stroked="f">
                <v:textbox>
                  <w:txbxContent>
                    <w:p w:rsidR="00ED7BE3" w:rsidRDefault="00ED7BE3" w:rsidP="00ED7BE3">
                      <w:pPr>
                        <w:jc w:val="center"/>
                      </w:pPr>
                    </w:p>
                    <w:p w:rsidR="00ED7BE3" w:rsidRDefault="00ED7BE3" w:rsidP="00ED7BE3">
                      <w:pPr>
                        <w:jc w:val="center"/>
                      </w:pPr>
                      <w:r w:rsidRPr="00557026">
                        <w:rPr>
                          <w:noProof/>
                          <w:lang w:eastAsia="da-DK"/>
                        </w:rPr>
                        <w:drawing>
                          <wp:inline distT="0" distB="0" distL="0" distR="0" wp14:anchorId="475AF569" wp14:editId="0785A48D">
                            <wp:extent cx="4000500" cy="1123950"/>
                            <wp:effectExtent l="0" t="0" r="0" b="0"/>
                            <wp:docPr id="205" name="Bille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1123950"/>
                                    </a:xfrm>
                                    <a:prstGeom prst="rect">
                                      <a:avLst/>
                                    </a:prstGeom>
                                    <a:noFill/>
                                    <a:ln>
                                      <a:noFill/>
                                    </a:ln>
                                  </pic:spPr>
                                </pic:pic>
                              </a:graphicData>
                            </a:graphic>
                          </wp:inline>
                        </w:drawing>
                      </w:r>
                    </w:p>
                    <w:p w:rsidR="00ED7BE3" w:rsidRDefault="00ED7BE3" w:rsidP="00ED7BE3">
                      <w:pPr>
                        <w:jc w:val="center"/>
                      </w:pPr>
                    </w:p>
                    <w:p w:rsidR="00ED7BE3" w:rsidRDefault="00ED7BE3" w:rsidP="00ED7BE3">
                      <w:pPr>
                        <w:jc w:val="center"/>
                        <w:rPr>
                          <w:rFonts w:cstheme="minorHAnsi"/>
                          <w:b/>
                          <w:sz w:val="24"/>
                          <w:szCs w:val="24"/>
                        </w:rPr>
                      </w:pPr>
                      <w:r w:rsidRPr="00880994">
                        <w:rPr>
                          <w:rFonts w:cstheme="minorHAnsi"/>
                          <w:b/>
                          <w:color w:val="FF0000"/>
                          <w:sz w:val="24"/>
                          <w:szCs w:val="24"/>
                        </w:rPr>
                        <w:t xml:space="preserve">Café Paraplyen </w:t>
                      </w:r>
                      <w:r w:rsidRPr="00880994">
                        <w:rPr>
                          <w:rFonts w:cstheme="minorHAnsi"/>
                          <w:b/>
                          <w:sz w:val="24"/>
                          <w:szCs w:val="24"/>
                        </w:rPr>
                        <w:t>er en organisations-drevet social café, drevet af KFUM’s Sociale Arbejde. Caféen henvender sig til mennesker med udfordringer, uanset køn, religion, social baggrund og nuværende situation, lige fra misbrugere af alkohol, hash og medicin, til ældre ensomme, psykisk syge, psykisk skrøbelige og mennesker med social angst. Næsten alle gæster af værestedet Paraplyen er længerevarende uden for arbejdsmarkedet. Det vil sige, at størstedelen af værestedets gæster enten er på kontanthjælp, sygedagpenge, førtidspension eller pension.</w:t>
                      </w:r>
                    </w:p>
                    <w:p w:rsidR="00ED7BE3" w:rsidRPr="00880994" w:rsidRDefault="00ED7BE3" w:rsidP="00ED7BE3">
                      <w:pPr>
                        <w:jc w:val="center"/>
                        <w:rPr>
                          <w:rFonts w:cstheme="minorHAnsi"/>
                          <w:b/>
                          <w:sz w:val="24"/>
                          <w:szCs w:val="24"/>
                        </w:rPr>
                      </w:pPr>
                    </w:p>
                    <w:p w:rsidR="00ED7BE3" w:rsidRDefault="00ED7BE3" w:rsidP="00ED7BE3">
                      <w:pPr>
                        <w:jc w:val="center"/>
                      </w:pPr>
                      <w:r>
                        <w:rPr>
                          <w:noProof/>
                          <w:lang w:eastAsia="da-DK"/>
                        </w:rPr>
                        <w:drawing>
                          <wp:inline distT="0" distB="0" distL="0" distR="0" wp14:anchorId="2D065BD0" wp14:editId="67FD02F1">
                            <wp:extent cx="3322320" cy="1868805"/>
                            <wp:effectExtent l="0" t="0" r="0" b="0"/>
                            <wp:docPr id="9" name="Billede 9" descr="C:\Users\Bruger\Pictures\Paraplyen 2017\P4221382.JPG"/>
                            <wp:cNvGraphicFramePr/>
                            <a:graphic xmlns:a="http://schemas.openxmlformats.org/drawingml/2006/main">
                              <a:graphicData uri="http://schemas.openxmlformats.org/drawingml/2006/picture">
                                <pic:pic xmlns:pic="http://schemas.openxmlformats.org/drawingml/2006/picture">
                                  <pic:nvPicPr>
                                    <pic:cNvPr id="9" name="Billede 9" descr="C:\Users\Bruger\Pictures\Paraplyen 2017\P4221382.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2320" cy="1868805"/>
                                    </a:xfrm>
                                    <a:prstGeom prst="rect">
                                      <a:avLst/>
                                    </a:prstGeom>
                                    <a:noFill/>
                                    <a:ln>
                                      <a:noFill/>
                                    </a:ln>
                                  </pic:spPr>
                                </pic:pic>
                              </a:graphicData>
                            </a:graphic>
                          </wp:inline>
                        </w:drawing>
                      </w:r>
                    </w:p>
                  </w:txbxContent>
                </v:textbox>
                <w10:wrap anchorx="page"/>
              </v:shape>
            </w:pict>
          </mc:Fallback>
        </mc:AlternateContent>
      </w:r>
      <w:r>
        <w:rPr>
          <w:sz w:val="28"/>
          <w:szCs w:val="28"/>
        </w:rPr>
        <w:tab/>
      </w:r>
      <w:r>
        <w:rPr>
          <w:sz w:val="28"/>
          <w:szCs w:val="28"/>
        </w:rPr>
        <w:tab/>
      </w:r>
      <w:r>
        <w:rPr>
          <w:sz w:val="28"/>
          <w:szCs w:val="28"/>
        </w:rPr>
        <w:tab/>
      </w:r>
      <w:r>
        <w:rPr>
          <w:sz w:val="28"/>
          <w:szCs w:val="28"/>
        </w:rPr>
        <w:tab/>
      </w:r>
      <w:r>
        <w:rPr>
          <w:sz w:val="28"/>
          <w:szCs w:val="28"/>
        </w:rPr>
        <w:tab/>
      </w: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ED7BE3" w:rsidRPr="00F83329" w:rsidRDefault="00B864E1" w:rsidP="00175269">
      <w:pPr>
        <w:jc w:val="center"/>
        <w:rPr>
          <w:sz w:val="28"/>
          <w:szCs w:val="28"/>
        </w:rPr>
      </w:pPr>
      <w:r>
        <w:rPr>
          <w:noProof/>
          <w:lang w:eastAsia="da-DK"/>
        </w:rPr>
        <mc:AlternateContent>
          <mc:Choice Requires="wps">
            <w:drawing>
              <wp:anchor distT="45720" distB="45720" distL="114300" distR="114300" simplePos="0" relativeHeight="251661312" behindDoc="0" locked="0" layoutInCell="1" allowOverlap="1" wp14:anchorId="5ACA5238" wp14:editId="1EC11CDE">
                <wp:simplePos x="0" y="0"/>
                <wp:positionH relativeFrom="page">
                  <wp:posOffset>5684520</wp:posOffset>
                </wp:positionH>
                <wp:positionV relativeFrom="paragraph">
                  <wp:posOffset>-1354455</wp:posOffset>
                </wp:positionV>
                <wp:extent cx="4673600" cy="6477000"/>
                <wp:effectExtent l="0" t="0" r="0" b="0"/>
                <wp:wrapNone/>
                <wp:docPr id="6"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6477000"/>
                        </a:xfrm>
                        <a:prstGeom prst="rect">
                          <a:avLst/>
                        </a:prstGeom>
                        <a:solidFill>
                          <a:srgbClr val="FFFFFF"/>
                        </a:solidFill>
                        <a:ln w="9525">
                          <a:noFill/>
                          <a:miter lim="800000"/>
                          <a:headEnd/>
                          <a:tailEnd/>
                        </a:ln>
                      </wps:spPr>
                      <wps:txbx>
                        <w:txbxContent>
                          <w:p w:rsidR="00B864E1" w:rsidRDefault="00B864E1" w:rsidP="00B864E1">
                            <w:pPr>
                              <w:spacing w:after="0" w:line="240" w:lineRule="auto"/>
                              <w:jc w:val="center"/>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r>
                              <w:rPr>
                                <w:noProof/>
                                <w:lang w:eastAsia="da-DK"/>
                              </w:rPr>
                              <w:drawing>
                                <wp:inline distT="0" distB="0" distL="0" distR="0" wp14:anchorId="34263C56" wp14:editId="39E58376">
                                  <wp:extent cx="3395345" cy="1905000"/>
                                  <wp:effectExtent l="0" t="0" r="0" b="0"/>
                                  <wp:docPr id="10" name="Billede 10" descr="download (15)"/>
                                  <wp:cNvGraphicFramePr/>
                                  <a:graphic xmlns:a="http://schemas.openxmlformats.org/drawingml/2006/main">
                                    <a:graphicData uri="http://schemas.openxmlformats.org/drawingml/2006/picture">
                                      <pic:pic xmlns:pic="http://schemas.openxmlformats.org/drawingml/2006/picture">
                                        <pic:nvPicPr>
                                          <pic:cNvPr id="10" name="Billede 10" descr="download (1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5345" cy="1905000"/>
                                          </a:xfrm>
                                          <a:prstGeom prst="rect">
                                            <a:avLst/>
                                          </a:prstGeom>
                                          <a:noFill/>
                                          <a:ln>
                                            <a:noFill/>
                                          </a:ln>
                                        </pic:spPr>
                                      </pic:pic>
                                    </a:graphicData>
                                  </a:graphic>
                                </wp:inline>
                              </w:drawing>
                            </w:r>
                          </w:p>
                          <w:p w:rsidR="00B864E1" w:rsidRDefault="00B864E1" w:rsidP="00B864E1">
                            <w:pPr>
                              <w:spacing w:after="0" w:line="240" w:lineRule="auto"/>
                              <w:jc w:val="center"/>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Pr="00880994" w:rsidRDefault="00B864E1" w:rsidP="00B864E1">
                            <w:pPr>
                              <w:spacing w:after="0" w:line="240" w:lineRule="auto"/>
                              <w:jc w:val="center"/>
                              <w:rPr>
                                <w:rFonts w:ascii="Calibri" w:eastAsia="Times New Roman" w:hAnsi="Calibri" w:cs="Times New Roman"/>
                                <w:b/>
                                <w:sz w:val="32"/>
                                <w:szCs w:val="32"/>
                                <w:lang w:eastAsia="da-DK"/>
                              </w:rPr>
                            </w:pPr>
                            <w:r w:rsidRPr="00880994">
                              <w:rPr>
                                <w:rFonts w:ascii="Calibri" w:eastAsia="Times New Roman" w:hAnsi="Calibri" w:cs="Times New Roman"/>
                                <w:b/>
                                <w:sz w:val="32"/>
                                <w:szCs w:val="32"/>
                                <w:lang w:eastAsia="da-DK"/>
                              </w:rPr>
                              <w:t>§3   Formål i Paraplyen Venners vedtægter</w:t>
                            </w:r>
                          </w:p>
                          <w:p w:rsidR="00B864E1" w:rsidRPr="00880994" w:rsidRDefault="00B864E1" w:rsidP="00B864E1">
                            <w:pPr>
                              <w:spacing w:after="0" w:line="240" w:lineRule="auto"/>
                              <w:jc w:val="center"/>
                              <w:rPr>
                                <w:rFonts w:ascii="Calibri" w:eastAsia="Times New Roman" w:hAnsi="Calibri" w:cs="Times New Roman"/>
                                <w:b/>
                                <w:sz w:val="36"/>
                                <w:szCs w:val="36"/>
                                <w:lang w:eastAsia="da-DK"/>
                              </w:rPr>
                            </w:pPr>
                          </w:p>
                          <w:p w:rsidR="00B864E1" w:rsidRPr="00880994" w:rsidRDefault="00B864E1" w:rsidP="00B864E1">
                            <w:pPr>
                              <w:spacing w:after="0" w:line="240" w:lineRule="auto"/>
                              <w:jc w:val="center"/>
                              <w:rPr>
                                <w:rFonts w:cstheme="minorHAnsi"/>
                                <w:b/>
                                <w:sz w:val="24"/>
                                <w:szCs w:val="24"/>
                              </w:rPr>
                            </w:pPr>
                            <w:r w:rsidRPr="00880994">
                              <w:rPr>
                                <w:rFonts w:cstheme="minorHAnsi"/>
                                <w:b/>
                                <w:sz w:val="24"/>
                                <w:szCs w:val="24"/>
                              </w:rPr>
                              <w:t>Foreningens formål er at støtte arbejdet i Værestedet Caf</w:t>
                            </w:r>
                            <w:r w:rsidR="00916F80">
                              <w:rPr>
                                <w:rFonts w:cstheme="minorHAnsi"/>
                                <w:b/>
                                <w:sz w:val="24"/>
                                <w:szCs w:val="24"/>
                              </w:rPr>
                              <w:t>é</w:t>
                            </w:r>
                            <w:r w:rsidRPr="00880994">
                              <w:rPr>
                                <w:rFonts w:cstheme="minorHAnsi"/>
                                <w:b/>
                                <w:sz w:val="24"/>
                                <w:szCs w:val="24"/>
                              </w:rPr>
                              <w:t xml:space="preserve"> Paraplyen i Taastrup, der arbejder efter KFUM’s Sociale Arbejde i Danmarks formål og retningslinjer. KFUM’s Sociale Arbejde i Danmark, hvis formål er</w:t>
                            </w:r>
                            <w:r w:rsidR="00916F80">
                              <w:rPr>
                                <w:rFonts w:cstheme="minorHAnsi"/>
                                <w:b/>
                                <w:sz w:val="24"/>
                                <w:szCs w:val="24"/>
                              </w:rPr>
                              <w:t>,</w:t>
                            </w:r>
                            <w:r w:rsidRPr="00880994">
                              <w:rPr>
                                <w:rFonts w:cstheme="minorHAnsi"/>
                                <w:b/>
                                <w:sz w:val="24"/>
                                <w:szCs w:val="24"/>
                              </w:rPr>
                              <w:t xml:space="preserve"> på den danske folkekirkes grundlag</w:t>
                            </w:r>
                            <w:r w:rsidR="00916F80">
                              <w:rPr>
                                <w:rFonts w:cstheme="minorHAnsi"/>
                                <w:b/>
                                <w:sz w:val="24"/>
                                <w:szCs w:val="24"/>
                              </w:rPr>
                              <w:t>,</w:t>
                            </w:r>
                            <w:r w:rsidRPr="00880994">
                              <w:rPr>
                                <w:rFonts w:cstheme="minorHAnsi"/>
                                <w:b/>
                                <w:sz w:val="24"/>
                                <w:szCs w:val="24"/>
                              </w:rPr>
                              <w:t xml:space="preserve"> at yde en diakonal og social indsats og bidrage til at skabe værdige vilkår for mennesker i udsatte livssituationer.</w:t>
                            </w:r>
                          </w:p>
                          <w:p w:rsidR="00B864E1" w:rsidRPr="00880994" w:rsidRDefault="00B864E1" w:rsidP="00B864E1">
                            <w:pPr>
                              <w:rPr>
                                <w:rFonts w:cstheme="minorHAnsi"/>
                                <w:b/>
                                <w:sz w:val="24"/>
                                <w:szCs w:val="24"/>
                              </w:rPr>
                            </w:pPr>
                          </w:p>
                          <w:p w:rsidR="00B864E1" w:rsidRDefault="00B864E1" w:rsidP="00B864E1">
                            <w:pPr>
                              <w:spacing w:after="0" w:line="240" w:lineRule="auto"/>
                              <w:jc w:val="center"/>
                              <w:rPr>
                                <w:rFonts w:ascii="Calibri" w:eastAsia="Times New Roman" w:hAnsi="Calibri" w:cs="Times New Roman"/>
                                <w:b/>
                                <w:sz w:val="32"/>
                                <w:szCs w:val="32"/>
                                <w:lang w:eastAsia="da-DK"/>
                              </w:rPr>
                            </w:pPr>
                            <w:r w:rsidRPr="00880994">
                              <w:rPr>
                                <w:rFonts w:ascii="AR BERKLEY" w:hAnsi="AR BERKLEY"/>
                                <w:color w:val="FF0000"/>
                                <w:sz w:val="44"/>
                                <w:szCs w:val="44"/>
                              </w:rPr>
                              <w:t>Når du støtter Paraplyens Venner, er du med til at støtte et godt formål.</w:t>
                            </w: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Pr="00880994" w:rsidRDefault="00B864E1" w:rsidP="00B864E1">
                            <w:pPr>
                              <w:spacing w:after="0" w:line="240" w:lineRule="auto"/>
                              <w:jc w:val="center"/>
                              <w:rPr>
                                <w:rFonts w:ascii="Calibri" w:eastAsia="Times New Roman" w:hAnsi="Calibri" w:cs="Times New Roman"/>
                                <w:b/>
                                <w:sz w:val="32"/>
                                <w:szCs w:val="32"/>
                                <w:lang w:eastAsia="da-DK"/>
                              </w:rPr>
                            </w:pPr>
                            <w:r w:rsidRPr="00880994">
                              <w:rPr>
                                <w:rFonts w:ascii="Calibri" w:eastAsia="Times New Roman" w:hAnsi="Calibri" w:cs="Times New Roman"/>
                                <w:b/>
                                <w:sz w:val="32"/>
                                <w:szCs w:val="32"/>
                                <w:lang w:eastAsia="da-DK"/>
                              </w:rPr>
                              <w:t>§3   Formål i Paraplyen Venners vedtægter</w:t>
                            </w:r>
                          </w:p>
                          <w:p w:rsidR="00B864E1" w:rsidRPr="00880994" w:rsidRDefault="00B864E1" w:rsidP="00B864E1">
                            <w:pPr>
                              <w:spacing w:after="0" w:line="240" w:lineRule="auto"/>
                              <w:jc w:val="center"/>
                              <w:rPr>
                                <w:rFonts w:ascii="Calibri" w:eastAsia="Times New Roman" w:hAnsi="Calibri" w:cs="Times New Roman"/>
                                <w:b/>
                                <w:sz w:val="36"/>
                                <w:szCs w:val="36"/>
                                <w:lang w:eastAsia="da-DK"/>
                              </w:rPr>
                            </w:pPr>
                          </w:p>
                          <w:p w:rsidR="00B864E1" w:rsidRPr="00880994" w:rsidRDefault="00B864E1" w:rsidP="00B864E1">
                            <w:pPr>
                              <w:spacing w:after="0" w:line="240" w:lineRule="auto"/>
                              <w:jc w:val="center"/>
                              <w:rPr>
                                <w:rFonts w:cstheme="minorHAnsi"/>
                                <w:b/>
                                <w:sz w:val="24"/>
                                <w:szCs w:val="24"/>
                              </w:rPr>
                            </w:pPr>
                            <w:r w:rsidRPr="00880994">
                              <w:rPr>
                                <w:rFonts w:cstheme="minorHAnsi"/>
                                <w:b/>
                                <w:sz w:val="24"/>
                                <w:szCs w:val="24"/>
                              </w:rPr>
                              <w:t>Foreningens formål er at støtte arbejdet i Værestedet Cafe Paraplyen i Taastrup, der arbejder efter KFUM’s Sociale Arbejde i Danmarks formål og retningslinjer. KFUM’s Sociale Arbejde i Danmark, hvis formål er på den danske folkekirkes grundlag at yde en diakonal og social indsats og bidrage til at skabe værdige vilkår for mennesker i udsatte livssituationer.</w:t>
                            </w:r>
                          </w:p>
                          <w:p w:rsidR="00B864E1" w:rsidRPr="00880994" w:rsidRDefault="00B864E1" w:rsidP="00B864E1">
                            <w:pPr>
                              <w:rPr>
                                <w:rFonts w:cstheme="minorHAnsi"/>
                                <w:b/>
                                <w:sz w:val="24"/>
                                <w:szCs w:val="24"/>
                              </w:rPr>
                            </w:pPr>
                          </w:p>
                          <w:p w:rsidR="00B864E1" w:rsidRDefault="00B864E1" w:rsidP="00B864E1">
                            <w:r w:rsidRPr="00880994">
                              <w:rPr>
                                <w:rFonts w:ascii="AR BERKLEY" w:hAnsi="AR BERKLEY"/>
                                <w:color w:val="FF0000"/>
                                <w:sz w:val="44"/>
                                <w:szCs w:val="44"/>
                              </w:rPr>
                              <w:t>Når du støtter Paraplyens Venner, er du med til, at støtte et godt formål.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5238" id="Tekstfelt 4" o:spid="_x0000_s1027" type="#_x0000_t202" style="position:absolute;left:0;text-align:left;margin-left:447.6pt;margin-top:-106.65pt;width:368pt;height:51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" stroked="f">
                <v:textbox>
                  <w:txbxContent>
                    <w:p w:rsidR="00B864E1" w:rsidRDefault="00B864E1" w:rsidP="00B864E1">
                      <w:pPr>
                        <w:spacing w:after="0" w:line="240" w:lineRule="auto"/>
                        <w:jc w:val="center"/>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r>
                        <w:rPr>
                          <w:noProof/>
                          <w:lang w:eastAsia="da-DK"/>
                        </w:rPr>
                        <w:drawing>
                          <wp:inline distT="0" distB="0" distL="0" distR="0" wp14:anchorId="34263C56" wp14:editId="39E58376">
                            <wp:extent cx="3395345" cy="1905000"/>
                            <wp:effectExtent l="0" t="0" r="0" b="0"/>
                            <wp:docPr id="10" name="Billede 10" descr="download (15)"/>
                            <wp:cNvGraphicFramePr/>
                            <a:graphic xmlns:a="http://schemas.openxmlformats.org/drawingml/2006/main">
                              <a:graphicData uri="http://schemas.openxmlformats.org/drawingml/2006/picture">
                                <pic:pic xmlns:pic="http://schemas.openxmlformats.org/drawingml/2006/picture">
                                  <pic:nvPicPr>
                                    <pic:cNvPr id="10" name="Billede 10" descr="download (1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5345" cy="1905000"/>
                                    </a:xfrm>
                                    <a:prstGeom prst="rect">
                                      <a:avLst/>
                                    </a:prstGeom>
                                    <a:noFill/>
                                    <a:ln>
                                      <a:noFill/>
                                    </a:ln>
                                  </pic:spPr>
                                </pic:pic>
                              </a:graphicData>
                            </a:graphic>
                          </wp:inline>
                        </w:drawing>
                      </w:r>
                    </w:p>
                    <w:p w:rsidR="00B864E1" w:rsidRDefault="00B864E1" w:rsidP="00B864E1">
                      <w:pPr>
                        <w:spacing w:after="0" w:line="240" w:lineRule="auto"/>
                        <w:jc w:val="center"/>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Default="00B864E1" w:rsidP="00B864E1">
                      <w:pPr>
                        <w:spacing w:after="0" w:line="240" w:lineRule="auto"/>
                        <w:rPr>
                          <w:rFonts w:ascii="Calibri" w:eastAsia="Times New Roman" w:hAnsi="Calibri" w:cs="Times New Roman"/>
                          <w:b/>
                          <w:lang w:eastAsia="da-DK"/>
                        </w:rPr>
                      </w:pPr>
                    </w:p>
                    <w:p w:rsidR="00B864E1" w:rsidRPr="00880994" w:rsidRDefault="00B864E1" w:rsidP="00B864E1">
                      <w:pPr>
                        <w:spacing w:after="0" w:line="240" w:lineRule="auto"/>
                        <w:jc w:val="center"/>
                        <w:rPr>
                          <w:rFonts w:ascii="Calibri" w:eastAsia="Times New Roman" w:hAnsi="Calibri" w:cs="Times New Roman"/>
                          <w:b/>
                          <w:sz w:val="32"/>
                          <w:szCs w:val="32"/>
                          <w:lang w:eastAsia="da-DK"/>
                        </w:rPr>
                      </w:pPr>
                      <w:r w:rsidRPr="00880994">
                        <w:rPr>
                          <w:rFonts w:ascii="Calibri" w:eastAsia="Times New Roman" w:hAnsi="Calibri" w:cs="Times New Roman"/>
                          <w:b/>
                          <w:sz w:val="32"/>
                          <w:szCs w:val="32"/>
                          <w:lang w:eastAsia="da-DK"/>
                        </w:rPr>
                        <w:t>§3   Formål i Paraplyen Venners vedtægter</w:t>
                      </w:r>
                    </w:p>
                    <w:p w:rsidR="00B864E1" w:rsidRPr="00880994" w:rsidRDefault="00B864E1" w:rsidP="00B864E1">
                      <w:pPr>
                        <w:spacing w:after="0" w:line="240" w:lineRule="auto"/>
                        <w:jc w:val="center"/>
                        <w:rPr>
                          <w:rFonts w:ascii="Calibri" w:eastAsia="Times New Roman" w:hAnsi="Calibri" w:cs="Times New Roman"/>
                          <w:b/>
                          <w:sz w:val="36"/>
                          <w:szCs w:val="36"/>
                          <w:lang w:eastAsia="da-DK"/>
                        </w:rPr>
                      </w:pPr>
                    </w:p>
                    <w:p w:rsidR="00B864E1" w:rsidRPr="00880994" w:rsidRDefault="00B864E1" w:rsidP="00B864E1">
                      <w:pPr>
                        <w:spacing w:after="0" w:line="240" w:lineRule="auto"/>
                        <w:jc w:val="center"/>
                        <w:rPr>
                          <w:rFonts w:cstheme="minorHAnsi"/>
                          <w:b/>
                          <w:sz w:val="24"/>
                          <w:szCs w:val="24"/>
                        </w:rPr>
                      </w:pPr>
                      <w:r w:rsidRPr="00880994">
                        <w:rPr>
                          <w:rFonts w:cstheme="minorHAnsi"/>
                          <w:b/>
                          <w:sz w:val="24"/>
                          <w:szCs w:val="24"/>
                        </w:rPr>
                        <w:t>Foreningens formål er at støtte arbejdet i Værestedet Caf</w:t>
                      </w:r>
                      <w:r w:rsidR="00916F80">
                        <w:rPr>
                          <w:rFonts w:cstheme="minorHAnsi"/>
                          <w:b/>
                          <w:sz w:val="24"/>
                          <w:szCs w:val="24"/>
                        </w:rPr>
                        <w:t>é</w:t>
                      </w:r>
                      <w:r w:rsidRPr="00880994">
                        <w:rPr>
                          <w:rFonts w:cstheme="minorHAnsi"/>
                          <w:b/>
                          <w:sz w:val="24"/>
                          <w:szCs w:val="24"/>
                        </w:rPr>
                        <w:t xml:space="preserve"> Paraplyen i Taastrup, der arbejder efter KFUM’s Sociale Arbejde i Danmarks formål og retningslinjer. KFUM’s Sociale Arbejde i Danmark, hvis formål er</w:t>
                      </w:r>
                      <w:r w:rsidR="00916F80">
                        <w:rPr>
                          <w:rFonts w:cstheme="minorHAnsi"/>
                          <w:b/>
                          <w:sz w:val="24"/>
                          <w:szCs w:val="24"/>
                        </w:rPr>
                        <w:t>,</w:t>
                      </w:r>
                      <w:r w:rsidRPr="00880994">
                        <w:rPr>
                          <w:rFonts w:cstheme="minorHAnsi"/>
                          <w:b/>
                          <w:sz w:val="24"/>
                          <w:szCs w:val="24"/>
                        </w:rPr>
                        <w:t xml:space="preserve"> på den danske folkekirkes grundlag</w:t>
                      </w:r>
                      <w:r w:rsidR="00916F80">
                        <w:rPr>
                          <w:rFonts w:cstheme="minorHAnsi"/>
                          <w:b/>
                          <w:sz w:val="24"/>
                          <w:szCs w:val="24"/>
                        </w:rPr>
                        <w:t>,</w:t>
                      </w:r>
                      <w:r w:rsidRPr="00880994">
                        <w:rPr>
                          <w:rFonts w:cstheme="minorHAnsi"/>
                          <w:b/>
                          <w:sz w:val="24"/>
                          <w:szCs w:val="24"/>
                        </w:rPr>
                        <w:t xml:space="preserve"> at yde en diakonal og social indsats og bidrage til at skabe værdige vilkår for mennesker i udsatte livssituationer.</w:t>
                      </w:r>
                    </w:p>
                    <w:p w:rsidR="00B864E1" w:rsidRPr="00880994" w:rsidRDefault="00B864E1" w:rsidP="00B864E1">
                      <w:pPr>
                        <w:rPr>
                          <w:rFonts w:cstheme="minorHAnsi"/>
                          <w:b/>
                          <w:sz w:val="24"/>
                          <w:szCs w:val="24"/>
                        </w:rPr>
                      </w:pPr>
                    </w:p>
                    <w:p w:rsidR="00B864E1" w:rsidRDefault="00B864E1" w:rsidP="00B864E1">
                      <w:pPr>
                        <w:spacing w:after="0" w:line="240" w:lineRule="auto"/>
                        <w:jc w:val="center"/>
                        <w:rPr>
                          <w:rFonts w:ascii="Calibri" w:eastAsia="Times New Roman" w:hAnsi="Calibri" w:cs="Times New Roman"/>
                          <w:b/>
                          <w:sz w:val="32"/>
                          <w:szCs w:val="32"/>
                          <w:lang w:eastAsia="da-DK"/>
                        </w:rPr>
                      </w:pPr>
                      <w:r w:rsidRPr="00880994">
                        <w:rPr>
                          <w:rFonts w:ascii="AR BERKLEY" w:hAnsi="AR BERKLEY"/>
                          <w:color w:val="FF0000"/>
                          <w:sz w:val="44"/>
                          <w:szCs w:val="44"/>
                        </w:rPr>
                        <w:t>Når du støtter Paraplyens Venner, er du med til at støtte et godt formål.</w:t>
                      </w: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Default="00B864E1" w:rsidP="00B864E1">
                      <w:pPr>
                        <w:spacing w:after="0" w:line="240" w:lineRule="auto"/>
                        <w:jc w:val="center"/>
                        <w:rPr>
                          <w:rFonts w:ascii="Calibri" w:eastAsia="Times New Roman" w:hAnsi="Calibri" w:cs="Times New Roman"/>
                          <w:b/>
                          <w:sz w:val="32"/>
                          <w:szCs w:val="32"/>
                          <w:lang w:eastAsia="da-DK"/>
                        </w:rPr>
                      </w:pPr>
                    </w:p>
                    <w:p w:rsidR="00B864E1" w:rsidRPr="00880994" w:rsidRDefault="00B864E1" w:rsidP="00B864E1">
                      <w:pPr>
                        <w:spacing w:after="0" w:line="240" w:lineRule="auto"/>
                        <w:jc w:val="center"/>
                        <w:rPr>
                          <w:rFonts w:ascii="Calibri" w:eastAsia="Times New Roman" w:hAnsi="Calibri" w:cs="Times New Roman"/>
                          <w:b/>
                          <w:sz w:val="32"/>
                          <w:szCs w:val="32"/>
                          <w:lang w:eastAsia="da-DK"/>
                        </w:rPr>
                      </w:pPr>
                      <w:r w:rsidRPr="00880994">
                        <w:rPr>
                          <w:rFonts w:ascii="Calibri" w:eastAsia="Times New Roman" w:hAnsi="Calibri" w:cs="Times New Roman"/>
                          <w:b/>
                          <w:sz w:val="32"/>
                          <w:szCs w:val="32"/>
                          <w:lang w:eastAsia="da-DK"/>
                        </w:rPr>
                        <w:t>§3   Formål i Paraplyen Venners vedtægter</w:t>
                      </w:r>
                    </w:p>
                    <w:p w:rsidR="00B864E1" w:rsidRPr="00880994" w:rsidRDefault="00B864E1" w:rsidP="00B864E1">
                      <w:pPr>
                        <w:spacing w:after="0" w:line="240" w:lineRule="auto"/>
                        <w:jc w:val="center"/>
                        <w:rPr>
                          <w:rFonts w:ascii="Calibri" w:eastAsia="Times New Roman" w:hAnsi="Calibri" w:cs="Times New Roman"/>
                          <w:b/>
                          <w:sz w:val="36"/>
                          <w:szCs w:val="36"/>
                          <w:lang w:eastAsia="da-DK"/>
                        </w:rPr>
                      </w:pPr>
                    </w:p>
                    <w:p w:rsidR="00B864E1" w:rsidRPr="00880994" w:rsidRDefault="00B864E1" w:rsidP="00B864E1">
                      <w:pPr>
                        <w:spacing w:after="0" w:line="240" w:lineRule="auto"/>
                        <w:jc w:val="center"/>
                        <w:rPr>
                          <w:rFonts w:cstheme="minorHAnsi"/>
                          <w:b/>
                          <w:sz w:val="24"/>
                          <w:szCs w:val="24"/>
                        </w:rPr>
                      </w:pPr>
                      <w:r w:rsidRPr="00880994">
                        <w:rPr>
                          <w:rFonts w:cstheme="minorHAnsi"/>
                          <w:b/>
                          <w:sz w:val="24"/>
                          <w:szCs w:val="24"/>
                        </w:rPr>
                        <w:t>Foreningens formål er at støtte arbejdet i Værestedet Cafe Paraplyen i Taastrup, der arbejder efter KFUM’s Sociale Arbejde i Danmarks formål og retningslinjer. KFUM’s Sociale Arbejde i Danmark, hvis formål er på den danske folkekirkes grundlag at yde en diakonal og social indsats og bidrage til at skabe værdige vilkår for mennesker i udsatte livssituationer.</w:t>
                      </w:r>
                    </w:p>
                    <w:p w:rsidR="00B864E1" w:rsidRPr="00880994" w:rsidRDefault="00B864E1" w:rsidP="00B864E1">
                      <w:pPr>
                        <w:rPr>
                          <w:rFonts w:cstheme="minorHAnsi"/>
                          <w:b/>
                          <w:sz w:val="24"/>
                          <w:szCs w:val="24"/>
                        </w:rPr>
                      </w:pPr>
                    </w:p>
                    <w:p w:rsidR="00B864E1" w:rsidRDefault="00B864E1" w:rsidP="00B864E1">
                      <w:r w:rsidRPr="00880994">
                        <w:rPr>
                          <w:rFonts w:ascii="AR BERKLEY" w:hAnsi="AR BERKLEY"/>
                          <w:color w:val="FF0000"/>
                          <w:sz w:val="44"/>
                          <w:szCs w:val="44"/>
                        </w:rPr>
                        <w:t>Når du støtter Paraplyens Venner, er du med til, at støtte et godt formål.</w:t>
                      </w:r>
                    </w:p>
                  </w:txbxContent>
                </v:textbox>
                <w10:wrap anchorx="page"/>
              </v:shape>
            </w:pict>
          </mc:Fallback>
        </mc:AlternateContent>
      </w:r>
    </w:p>
    <w:sectPr w:rsidR="00ED7BE3" w:rsidRPr="00F83329" w:rsidSect="00ED7BE3">
      <w:pgSz w:w="16838" w:h="11906" w:orient="landscape" w:code="9"/>
      <w:pgMar w:top="1134" w:right="1701" w:bottom="1134"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2F" w:rsidRDefault="00C1732F" w:rsidP="00B67947">
      <w:pPr>
        <w:spacing w:after="0" w:line="240" w:lineRule="auto"/>
      </w:pPr>
      <w:r>
        <w:separator/>
      </w:r>
    </w:p>
  </w:endnote>
  <w:endnote w:type="continuationSeparator" w:id="0">
    <w:p w:rsidR="00C1732F" w:rsidRDefault="00C1732F" w:rsidP="00B6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2F" w:rsidRDefault="00C1732F" w:rsidP="00B67947">
      <w:pPr>
        <w:spacing w:after="0" w:line="240" w:lineRule="auto"/>
      </w:pPr>
      <w:r>
        <w:separator/>
      </w:r>
    </w:p>
  </w:footnote>
  <w:footnote w:type="continuationSeparator" w:id="0">
    <w:p w:rsidR="00C1732F" w:rsidRDefault="00C1732F" w:rsidP="00B67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C2772"/>
    <w:multiLevelType w:val="hybridMultilevel"/>
    <w:tmpl w:val="4B38F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E64D5E"/>
    <w:multiLevelType w:val="hybridMultilevel"/>
    <w:tmpl w:val="B360E8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113511"/>
    <w:multiLevelType w:val="hybridMultilevel"/>
    <w:tmpl w:val="B7C81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E3000A"/>
    <w:multiLevelType w:val="hybridMultilevel"/>
    <w:tmpl w:val="B89820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F8B7936"/>
    <w:multiLevelType w:val="hybridMultilevel"/>
    <w:tmpl w:val="EC948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E616EF"/>
    <w:multiLevelType w:val="hybridMultilevel"/>
    <w:tmpl w:val="F348D996"/>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6" w15:restartNumberingAfterBreak="0">
    <w:nsid w:val="70DF7133"/>
    <w:multiLevelType w:val="hybridMultilevel"/>
    <w:tmpl w:val="3702A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9E"/>
    <w:rsid w:val="00024E81"/>
    <w:rsid w:val="00031C00"/>
    <w:rsid w:val="00063763"/>
    <w:rsid w:val="000808C8"/>
    <w:rsid w:val="00086533"/>
    <w:rsid w:val="000C19C0"/>
    <w:rsid w:val="000D06D8"/>
    <w:rsid w:val="001552A0"/>
    <w:rsid w:val="00165ECE"/>
    <w:rsid w:val="00175269"/>
    <w:rsid w:val="00180BB0"/>
    <w:rsid w:val="00191432"/>
    <w:rsid w:val="00192652"/>
    <w:rsid w:val="00196A3F"/>
    <w:rsid w:val="001B77CA"/>
    <w:rsid w:val="001C5ABE"/>
    <w:rsid w:val="002017F7"/>
    <w:rsid w:val="00227FE0"/>
    <w:rsid w:val="00255BD9"/>
    <w:rsid w:val="00262FAA"/>
    <w:rsid w:val="00264B81"/>
    <w:rsid w:val="00287810"/>
    <w:rsid w:val="002E079E"/>
    <w:rsid w:val="00307254"/>
    <w:rsid w:val="00307A34"/>
    <w:rsid w:val="00345E52"/>
    <w:rsid w:val="00350C1A"/>
    <w:rsid w:val="00354501"/>
    <w:rsid w:val="00360D10"/>
    <w:rsid w:val="0036390E"/>
    <w:rsid w:val="00370ECA"/>
    <w:rsid w:val="00390293"/>
    <w:rsid w:val="00390C09"/>
    <w:rsid w:val="003A4F7B"/>
    <w:rsid w:val="003C5008"/>
    <w:rsid w:val="003D1EE1"/>
    <w:rsid w:val="003E31EA"/>
    <w:rsid w:val="003F3655"/>
    <w:rsid w:val="0041341E"/>
    <w:rsid w:val="00495649"/>
    <w:rsid w:val="004E1209"/>
    <w:rsid w:val="00523558"/>
    <w:rsid w:val="005510B8"/>
    <w:rsid w:val="005520BB"/>
    <w:rsid w:val="005A3A9F"/>
    <w:rsid w:val="005B0871"/>
    <w:rsid w:val="005C3058"/>
    <w:rsid w:val="005D2A7E"/>
    <w:rsid w:val="005D3707"/>
    <w:rsid w:val="005E26FB"/>
    <w:rsid w:val="0063566A"/>
    <w:rsid w:val="00637DE8"/>
    <w:rsid w:val="0064712F"/>
    <w:rsid w:val="006539E0"/>
    <w:rsid w:val="0065428D"/>
    <w:rsid w:val="006F5A57"/>
    <w:rsid w:val="0070021C"/>
    <w:rsid w:val="0070070F"/>
    <w:rsid w:val="00757BF0"/>
    <w:rsid w:val="00771FFF"/>
    <w:rsid w:val="007763BC"/>
    <w:rsid w:val="00776CF4"/>
    <w:rsid w:val="00790DF3"/>
    <w:rsid w:val="007A1377"/>
    <w:rsid w:val="007B1F22"/>
    <w:rsid w:val="007C1DA6"/>
    <w:rsid w:val="007C4643"/>
    <w:rsid w:val="007C4E86"/>
    <w:rsid w:val="00810418"/>
    <w:rsid w:val="00825F68"/>
    <w:rsid w:val="008B0218"/>
    <w:rsid w:val="008B64E3"/>
    <w:rsid w:val="008F0AA4"/>
    <w:rsid w:val="00904E48"/>
    <w:rsid w:val="00916F80"/>
    <w:rsid w:val="00930C85"/>
    <w:rsid w:val="00933194"/>
    <w:rsid w:val="00937A65"/>
    <w:rsid w:val="0099061E"/>
    <w:rsid w:val="009B3A4B"/>
    <w:rsid w:val="009F2034"/>
    <w:rsid w:val="00A43316"/>
    <w:rsid w:val="00A55691"/>
    <w:rsid w:val="00A567F7"/>
    <w:rsid w:val="00A56FA2"/>
    <w:rsid w:val="00A9457E"/>
    <w:rsid w:val="00AA0AF7"/>
    <w:rsid w:val="00AB2846"/>
    <w:rsid w:val="00AB68BB"/>
    <w:rsid w:val="00AD051F"/>
    <w:rsid w:val="00AE0F15"/>
    <w:rsid w:val="00AF163F"/>
    <w:rsid w:val="00B00E3A"/>
    <w:rsid w:val="00B36DC0"/>
    <w:rsid w:val="00B40EBE"/>
    <w:rsid w:val="00B67947"/>
    <w:rsid w:val="00B72EF6"/>
    <w:rsid w:val="00B864E1"/>
    <w:rsid w:val="00B872BA"/>
    <w:rsid w:val="00BA02C6"/>
    <w:rsid w:val="00BA4FF4"/>
    <w:rsid w:val="00BB28B1"/>
    <w:rsid w:val="00BB775B"/>
    <w:rsid w:val="00BC4C61"/>
    <w:rsid w:val="00BD1B46"/>
    <w:rsid w:val="00BD2207"/>
    <w:rsid w:val="00BD3B96"/>
    <w:rsid w:val="00C079A0"/>
    <w:rsid w:val="00C1732F"/>
    <w:rsid w:val="00C305E9"/>
    <w:rsid w:val="00C42874"/>
    <w:rsid w:val="00C64396"/>
    <w:rsid w:val="00C737B7"/>
    <w:rsid w:val="00C74AB5"/>
    <w:rsid w:val="00CB62A3"/>
    <w:rsid w:val="00D10441"/>
    <w:rsid w:val="00D524E7"/>
    <w:rsid w:val="00D72020"/>
    <w:rsid w:val="00D73265"/>
    <w:rsid w:val="00D80BFF"/>
    <w:rsid w:val="00D85B11"/>
    <w:rsid w:val="00D91731"/>
    <w:rsid w:val="00DA73D3"/>
    <w:rsid w:val="00DB708C"/>
    <w:rsid w:val="00DE2EF7"/>
    <w:rsid w:val="00DE37F7"/>
    <w:rsid w:val="00E22893"/>
    <w:rsid w:val="00E429AA"/>
    <w:rsid w:val="00E554A2"/>
    <w:rsid w:val="00E606DE"/>
    <w:rsid w:val="00E826C9"/>
    <w:rsid w:val="00E95D83"/>
    <w:rsid w:val="00EB30B2"/>
    <w:rsid w:val="00EC41B2"/>
    <w:rsid w:val="00EC7671"/>
    <w:rsid w:val="00ED7BE3"/>
    <w:rsid w:val="00EF08F1"/>
    <w:rsid w:val="00F0158B"/>
    <w:rsid w:val="00F069CF"/>
    <w:rsid w:val="00F154A7"/>
    <w:rsid w:val="00F20E9D"/>
    <w:rsid w:val="00F22A42"/>
    <w:rsid w:val="00F41167"/>
    <w:rsid w:val="00F54D90"/>
    <w:rsid w:val="00F83329"/>
    <w:rsid w:val="00F92CD8"/>
    <w:rsid w:val="00FB3ADC"/>
    <w:rsid w:val="00FC2450"/>
    <w:rsid w:val="00FC6F13"/>
    <w:rsid w:val="00FD0F28"/>
    <w:rsid w:val="00FD70DB"/>
    <w:rsid w:val="00FF3A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7D6A7-A61A-420C-A92E-D44AD44E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3ADC"/>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1914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1432"/>
    <w:rPr>
      <w:rFonts w:ascii="Segoe UI" w:hAnsi="Segoe UI" w:cs="Segoe UI"/>
      <w:sz w:val="18"/>
      <w:szCs w:val="18"/>
    </w:rPr>
  </w:style>
  <w:style w:type="paragraph" w:styleId="Sidehoved">
    <w:name w:val="header"/>
    <w:basedOn w:val="Normal"/>
    <w:link w:val="SidehovedTegn"/>
    <w:uiPriority w:val="99"/>
    <w:unhideWhenUsed/>
    <w:rsid w:val="00B679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7947"/>
  </w:style>
  <w:style w:type="paragraph" w:styleId="Sidefod">
    <w:name w:val="footer"/>
    <w:basedOn w:val="Normal"/>
    <w:link w:val="SidefodTegn"/>
    <w:uiPriority w:val="99"/>
    <w:unhideWhenUsed/>
    <w:rsid w:val="00B679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7947"/>
  </w:style>
  <w:style w:type="character" w:styleId="Hyperlink">
    <w:name w:val="Hyperlink"/>
    <w:basedOn w:val="Standardskrifttypeiafsnit"/>
    <w:uiPriority w:val="99"/>
    <w:unhideWhenUsed/>
    <w:rsid w:val="00B872BA"/>
    <w:rPr>
      <w:color w:val="0563C1" w:themeColor="hyperlink"/>
      <w:u w:val="single"/>
    </w:rPr>
  </w:style>
  <w:style w:type="character" w:customStyle="1" w:styleId="UnresolvedMention">
    <w:name w:val="Unresolved Mention"/>
    <w:basedOn w:val="Standardskrifttypeiafsnit"/>
    <w:uiPriority w:val="99"/>
    <w:semiHidden/>
    <w:unhideWhenUsed/>
    <w:rsid w:val="00B872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6089">
      <w:bodyDiv w:val="1"/>
      <w:marLeft w:val="0"/>
      <w:marRight w:val="0"/>
      <w:marTop w:val="0"/>
      <w:marBottom w:val="0"/>
      <w:divBdr>
        <w:top w:val="none" w:sz="0" w:space="0" w:color="auto"/>
        <w:left w:val="none" w:sz="0" w:space="0" w:color="auto"/>
        <w:bottom w:val="none" w:sz="0" w:space="0" w:color="auto"/>
        <w:right w:val="none" w:sz="0" w:space="0" w:color="auto"/>
      </w:divBdr>
    </w:div>
    <w:div w:id="265617478">
      <w:bodyDiv w:val="1"/>
      <w:marLeft w:val="0"/>
      <w:marRight w:val="0"/>
      <w:marTop w:val="0"/>
      <w:marBottom w:val="0"/>
      <w:divBdr>
        <w:top w:val="none" w:sz="0" w:space="0" w:color="auto"/>
        <w:left w:val="none" w:sz="0" w:space="0" w:color="auto"/>
        <w:bottom w:val="none" w:sz="0" w:space="0" w:color="auto"/>
        <w:right w:val="none" w:sz="0" w:space="0" w:color="auto"/>
      </w:divBdr>
    </w:div>
    <w:div w:id="321592744">
      <w:bodyDiv w:val="1"/>
      <w:marLeft w:val="0"/>
      <w:marRight w:val="0"/>
      <w:marTop w:val="0"/>
      <w:marBottom w:val="0"/>
      <w:divBdr>
        <w:top w:val="none" w:sz="0" w:space="0" w:color="auto"/>
        <w:left w:val="none" w:sz="0" w:space="0" w:color="auto"/>
        <w:bottom w:val="none" w:sz="0" w:space="0" w:color="auto"/>
        <w:right w:val="none" w:sz="0" w:space="0" w:color="auto"/>
      </w:divBdr>
    </w:div>
    <w:div w:id="422536250">
      <w:bodyDiv w:val="1"/>
      <w:marLeft w:val="0"/>
      <w:marRight w:val="0"/>
      <w:marTop w:val="0"/>
      <w:marBottom w:val="0"/>
      <w:divBdr>
        <w:top w:val="none" w:sz="0" w:space="0" w:color="auto"/>
        <w:left w:val="none" w:sz="0" w:space="0" w:color="auto"/>
        <w:bottom w:val="none" w:sz="0" w:space="0" w:color="auto"/>
        <w:right w:val="none" w:sz="0" w:space="0" w:color="auto"/>
      </w:divBdr>
    </w:div>
    <w:div w:id="477694723">
      <w:bodyDiv w:val="1"/>
      <w:marLeft w:val="0"/>
      <w:marRight w:val="0"/>
      <w:marTop w:val="0"/>
      <w:marBottom w:val="0"/>
      <w:divBdr>
        <w:top w:val="none" w:sz="0" w:space="0" w:color="auto"/>
        <w:left w:val="none" w:sz="0" w:space="0" w:color="auto"/>
        <w:bottom w:val="none" w:sz="0" w:space="0" w:color="auto"/>
        <w:right w:val="none" w:sz="0" w:space="0" w:color="auto"/>
      </w:divBdr>
    </w:div>
    <w:div w:id="1008172620">
      <w:bodyDiv w:val="1"/>
      <w:marLeft w:val="0"/>
      <w:marRight w:val="0"/>
      <w:marTop w:val="0"/>
      <w:marBottom w:val="0"/>
      <w:divBdr>
        <w:top w:val="none" w:sz="0" w:space="0" w:color="auto"/>
        <w:left w:val="none" w:sz="0" w:space="0" w:color="auto"/>
        <w:bottom w:val="none" w:sz="0" w:space="0" w:color="auto"/>
        <w:right w:val="none" w:sz="0" w:space="0" w:color="auto"/>
      </w:divBdr>
    </w:div>
    <w:div w:id="1167212086">
      <w:bodyDiv w:val="1"/>
      <w:marLeft w:val="0"/>
      <w:marRight w:val="0"/>
      <w:marTop w:val="0"/>
      <w:marBottom w:val="0"/>
      <w:divBdr>
        <w:top w:val="none" w:sz="0" w:space="0" w:color="auto"/>
        <w:left w:val="none" w:sz="0" w:space="0" w:color="auto"/>
        <w:bottom w:val="none" w:sz="0" w:space="0" w:color="auto"/>
        <w:right w:val="none" w:sz="0" w:space="0" w:color="auto"/>
      </w:divBdr>
    </w:div>
    <w:div w:id="1537160170">
      <w:bodyDiv w:val="1"/>
      <w:marLeft w:val="0"/>
      <w:marRight w:val="0"/>
      <w:marTop w:val="0"/>
      <w:marBottom w:val="0"/>
      <w:divBdr>
        <w:top w:val="none" w:sz="0" w:space="0" w:color="auto"/>
        <w:left w:val="none" w:sz="0" w:space="0" w:color="auto"/>
        <w:bottom w:val="none" w:sz="0" w:space="0" w:color="auto"/>
        <w:right w:val="none" w:sz="0" w:space="0" w:color="auto"/>
      </w:divBdr>
      <w:divsChild>
        <w:div w:id="1890143233">
          <w:marLeft w:val="0"/>
          <w:marRight w:val="0"/>
          <w:marTop w:val="0"/>
          <w:marBottom w:val="0"/>
          <w:divBdr>
            <w:top w:val="none" w:sz="0" w:space="0" w:color="auto"/>
            <w:left w:val="none" w:sz="0" w:space="0" w:color="auto"/>
            <w:bottom w:val="none" w:sz="0" w:space="0" w:color="auto"/>
            <w:right w:val="none" w:sz="0" w:space="0" w:color="auto"/>
          </w:divBdr>
          <w:divsChild>
            <w:div w:id="1248417044">
              <w:marLeft w:val="0"/>
              <w:marRight w:val="0"/>
              <w:marTop w:val="0"/>
              <w:marBottom w:val="0"/>
              <w:divBdr>
                <w:top w:val="none" w:sz="0" w:space="0" w:color="auto"/>
                <w:left w:val="none" w:sz="0" w:space="0" w:color="auto"/>
                <w:bottom w:val="none" w:sz="0" w:space="0" w:color="auto"/>
                <w:right w:val="none" w:sz="0" w:space="0" w:color="auto"/>
              </w:divBdr>
              <w:divsChild>
                <w:div w:id="1526477656">
                  <w:marLeft w:val="0"/>
                  <w:marRight w:val="0"/>
                  <w:marTop w:val="0"/>
                  <w:marBottom w:val="0"/>
                  <w:divBdr>
                    <w:top w:val="none" w:sz="0" w:space="0" w:color="auto"/>
                    <w:left w:val="none" w:sz="0" w:space="0" w:color="auto"/>
                    <w:bottom w:val="none" w:sz="0" w:space="0" w:color="auto"/>
                    <w:right w:val="none" w:sz="0" w:space="0" w:color="auto"/>
                  </w:divBdr>
                  <w:divsChild>
                    <w:div w:id="17277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4772">
      <w:bodyDiv w:val="1"/>
      <w:marLeft w:val="0"/>
      <w:marRight w:val="0"/>
      <w:marTop w:val="0"/>
      <w:marBottom w:val="0"/>
      <w:divBdr>
        <w:top w:val="none" w:sz="0" w:space="0" w:color="auto"/>
        <w:left w:val="none" w:sz="0" w:space="0" w:color="auto"/>
        <w:bottom w:val="none" w:sz="0" w:space="0" w:color="auto"/>
        <w:right w:val="none" w:sz="0" w:space="0" w:color="auto"/>
      </w:divBdr>
    </w:div>
    <w:div w:id="1771268848">
      <w:bodyDiv w:val="1"/>
      <w:marLeft w:val="0"/>
      <w:marRight w:val="0"/>
      <w:marTop w:val="0"/>
      <w:marBottom w:val="0"/>
      <w:divBdr>
        <w:top w:val="none" w:sz="0" w:space="0" w:color="auto"/>
        <w:left w:val="none" w:sz="0" w:space="0" w:color="auto"/>
        <w:bottom w:val="none" w:sz="0" w:space="0" w:color="auto"/>
        <w:right w:val="none" w:sz="0" w:space="0" w:color="auto"/>
      </w:divBdr>
      <w:divsChild>
        <w:div w:id="18944130">
          <w:marLeft w:val="0"/>
          <w:marRight w:val="0"/>
          <w:marTop w:val="0"/>
          <w:marBottom w:val="0"/>
          <w:divBdr>
            <w:top w:val="none" w:sz="0" w:space="0" w:color="auto"/>
            <w:left w:val="none" w:sz="0" w:space="0" w:color="auto"/>
            <w:bottom w:val="none" w:sz="0" w:space="0" w:color="auto"/>
            <w:right w:val="none" w:sz="0" w:space="0" w:color="auto"/>
          </w:divBdr>
          <w:divsChild>
            <w:div w:id="19864524">
              <w:marLeft w:val="0"/>
              <w:marRight w:val="0"/>
              <w:marTop w:val="0"/>
              <w:marBottom w:val="0"/>
              <w:divBdr>
                <w:top w:val="none" w:sz="0" w:space="0" w:color="auto"/>
                <w:left w:val="single" w:sz="6" w:space="23" w:color="EBEBEB"/>
                <w:bottom w:val="none" w:sz="0" w:space="0" w:color="auto"/>
                <w:right w:val="single" w:sz="6" w:space="23"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hhbjacobsen@gmail.com" TargetMode="External"/><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133</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Elisabeth</cp:lastModifiedBy>
  <cp:revision>27</cp:revision>
  <cp:lastPrinted>2019-06-07T09:53:00Z</cp:lastPrinted>
  <dcterms:created xsi:type="dcterms:W3CDTF">2018-01-05T11:15:00Z</dcterms:created>
  <dcterms:modified xsi:type="dcterms:W3CDTF">2019-06-10T12:32:00Z</dcterms:modified>
</cp:coreProperties>
</file>