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1" w:rsidRDefault="00454A41" w:rsidP="00454A41">
      <w:pPr>
        <w:jc w:val="center"/>
        <w:rPr>
          <w:rFonts w:eastAsia="Times New Roman" w:cs="Times New Roman"/>
          <w:sz w:val="28"/>
          <w:szCs w:val="28"/>
        </w:rPr>
      </w:pPr>
    </w:p>
    <w:p w:rsidR="00454A41" w:rsidRDefault="00454A41" w:rsidP="00454A41">
      <w:pPr>
        <w:jc w:val="center"/>
        <w:rPr>
          <w:rFonts w:eastAsia="Times New Roman" w:cs="Times New Roman"/>
          <w:sz w:val="28"/>
          <w:szCs w:val="28"/>
        </w:rPr>
      </w:pPr>
      <w:r w:rsidRPr="00720B61">
        <w:rPr>
          <w:rFonts w:eastAsia="Times New Roman" w:cs="Times New Roman"/>
          <w:sz w:val="28"/>
          <w:szCs w:val="28"/>
        </w:rPr>
        <w:t>Invitation til stiftende generalforsamling</w:t>
      </w:r>
      <w:r>
        <w:rPr>
          <w:rFonts w:eastAsia="Times New Roman" w:cs="Times New Roman"/>
          <w:sz w:val="28"/>
          <w:szCs w:val="28"/>
        </w:rPr>
        <w:t xml:space="preserve"> i Erhvervsklub Paraplyen </w:t>
      </w:r>
      <w:r w:rsidRPr="00720B61">
        <w:rPr>
          <w:rFonts w:eastAsia="Times New Roman" w:cs="Times New Roman"/>
          <w:sz w:val="28"/>
          <w:szCs w:val="28"/>
        </w:rPr>
        <w:t>Taastrup</w:t>
      </w:r>
    </w:p>
    <w:p w:rsidR="00454A41" w:rsidRDefault="00454A41" w:rsidP="00454A41">
      <w:pPr>
        <w:jc w:val="center"/>
        <w:rPr>
          <w:rFonts w:eastAsia="Times New Roman" w:cs="Times New Roman"/>
          <w:sz w:val="28"/>
          <w:szCs w:val="28"/>
        </w:rPr>
      </w:pPr>
    </w:p>
    <w:p w:rsidR="00454A41" w:rsidRDefault="00454A41" w:rsidP="00454A41">
      <w:pPr>
        <w:pStyle w:val="Kommentartekst"/>
        <w:rPr>
          <w:sz w:val="22"/>
          <w:szCs w:val="22"/>
        </w:rPr>
      </w:pPr>
      <w:r w:rsidRPr="00D905E0">
        <w:rPr>
          <w:sz w:val="22"/>
          <w:szCs w:val="22"/>
        </w:rPr>
        <w:t>Café Paraplyen er i fuld gang med etableringen af vores erhvervsklub</w:t>
      </w:r>
      <w:r w:rsidR="004954D9">
        <w:rPr>
          <w:sz w:val="22"/>
          <w:szCs w:val="22"/>
        </w:rPr>
        <w:t xml:space="preserve">. </w:t>
      </w:r>
      <w:r w:rsidR="004954D9" w:rsidRPr="00D905E0">
        <w:rPr>
          <w:sz w:val="22"/>
          <w:szCs w:val="22"/>
        </w:rPr>
        <w:t xml:space="preserve">Erhvervsklubbens formål er at udbrede kendskabet til og aktivt støtte op om Café Paraplyen Taastrups fortsatte drift og udvikling. </w:t>
      </w:r>
      <w:r w:rsidRPr="00D905E0">
        <w:rPr>
          <w:sz w:val="22"/>
          <w:szCs w:val="22"/>
        </w:rPr>
        <w:t>Vi har fået flere tilkendegivelser fra virksomheder der ønsker at være en del af vores erhvervsnetværk/erhvervsklub og derfor indkaldes der hermed til stiftende generalforsamling.</w:t>
      </w:r>
    </w:p>
    <w:p w:rsidR="006F38C3" w:rsidRDefault="00454A41" w:rsidP="00454A41">
      <w:pPr>
        <w:pStyle w:val="Kommentartekst"/>
        <w:rPr>
          <w:sz w:val="22"/>
          <w:szCs w:val="22"/>
        </w:rPr>
      </w:pPr>
      <w:r w:rsidRPr="00D905E0">
        <w:rPr>
          <w:sz w:val="22"/>
          <w:szCs w:val="22"/>
        </w:rPr>
        <w:t xml:space="preserve">Med etablering af Erhvervsklub Paraplyen skaber vi rammerne for at lokale virksomheder kan være med til at skabe fælleskaber og gøre en aktiv forskel for de mest udsatte borgere lokalt i Høje-Taastrup kommune. Medlemskredsen vil primært bestå af lokale virksomheder der gennem en partnerskabsaftale med Café Paraplyen og igennem deres arbejde med CSR, vil </w:t>
      </w:r>
      <w:r w:rsidR="006F38C3">
        <w:rPr>
          <w:sz w:val="22"/>
          <w:szCs w:val="22"/>
        </w:rPr>
        <w:t xml:space="preserve">kunne høste en række fordele som går ud over det rent forretningsmæssige. </w:t>
      </w:r>
    </w:p>
    <w:p w:rsidR="006F38C3" w:rsidRPr="00D905E0" w:rsidRDefault="006F38C3" w:rsidP="00454A41">
      <w:pPr>
        <w:pStyle w:val="Kommentartekst"/>
        <w:rPr>
          <w:sz w:val="22"/>
          <w:szCs w:val="22"/>
        </w:rPr>
      </w:pPr>
      <w:r>
        <w:rPr>
          <w:sz w:val="22"/>
          <w:szCs w:val="22"/>
        </w:rPr>
        <w:t xml:space="preserve">Som en del af Café Paraplyens erhvervsnetværk får virksomhederne øget synlighed i lokalsamfundet, </w:t>
      </w:r>
      <w:r w:rsidR="0079766B">
        <w:rPr>
          <w:sz w:val="22"/>
          <w:szCs w:val="22"/>
        </w:rPr>
        <w:t>hvilket positi</w:t>
      </w:r>
      <w:r w:rsidR="00462E8B">
        <w:rPr>
          <w:sz w:val="22"/>
          <w:szCs w:val="22"/>
        </w:rPr>
        <w:t xml:space="preserve">onerer dem som lokale samfundsstøtter. </w:t>
      </w:r>
      <w:r w:rsidR="00462E8B" w:rsidRPr="00462E8B">
        <w:rPr>
          <w:sz w:val="22"/>
          <w:szCs w:val="22"/>
        </w:rPr>
        <w:t>Virksomhederne kan drage fordel af viden</w:t>
      </w:r>
      <w:r w:rsidR="00462E8B">
        <w:rPr>
          <w:sz w:val="22"/>
          <w:szCs w:val="22"/>
        </w:rPr>
        <w:t xml:space="preserve">sdeling </w:t>
      </w:r>
      <w:r w:rsidR="00462E8B" w:rsidRPr="00462E8B">
        <w:rPr>
          <w:sz w:val="22"/>
          <w:szCs w:val="22"/>
        </w:rPr>
        <w:t>med andre i netværket</w:t>
      </w:r>
      <w:r w:rsidR="00462E8B">
        <w:rPr>
          <w:sz w:val="22"/>
          <w:szCs w:val="22"/>
        </w:rPr>
        <w:t xml:space="preserve">, hvilket kan </w:t>
      </w:r>
      <w:r w:rsidR="00462E8B">
        <w:rPr>
          <w:rFonts w:eastAsia="Times New Roman"/>
          <w:sz w:val="22"/>
          <w:szCs w:val="22"/>
        </w:rPr>
        <w:t>åbne døren for potentielle samarbejdspartnere, kunder og forretningsmuligheder.</w:t>
      </w:r>
      <w:r w:rsidR="00CC4C8E">
        <w:rPr>
          <w:rFonts w:eastAsia="Times New Roman"/>
          <w:sz w:val="22"/>
          <w:szCs w:val="22"/>
        </w:rPr>
        <w:t xml:space="preserve"> </w:t>
      </w:r>
      <w:r w:rsidR="00F01B42">
        <w:rPr>
          <w:rFonts w:eastAsia="Times New Roman"/>
          <w:sz w:val="22"/>
          <w:szCs w:val="22"/>
        </w:rPr>
        <w:t>Gennem netværket kan lokale virksomheder og Cafe Paraplyen etablere fælles mål for at adressere sociale udfordringer. Dette skaber en stærkere forbindelse mellem erhvervslivet og lokalsamfundet, da begge parter arbejder mod en positiv forandring.</w:t>
      </w:r>
    </w:p>
    <w:p w:rsidR="00454A41" w:rsidRDefault="00454A41" w:rsidP="00454A41">
      <w:pPr>
        <w:pStyle w:val="Kommentartekst"/>
      </w:pPr>
    </w:p>
    <w:p w:rsidR="00454A41" w:rsidRPr="00D905E0" w:rsidRDefault="00454A41" w:rsidP="00454A41">
      <w:pPr>
        <w:pStyle w:val="Kommentartekst"/>
        <w:rPr>
          <w:b/>
          <w:sz w:val="26"/>
          <w:szCs w:val="26"/>
        </w:rPr>
      </w:pPr>
      <w:r w:rsidRPr="00D905E0">
        <w:rPr>
          <w:b/>
          <w:sz w:val="26"/>
          <w:szCs w:val="26"/>
        </w:rPr>
        <w:t>Den stiftende g</w:t>
      </w:r>
      <w:r w:rsidR="00011B4C">
        <w:rPr>
          <w:b/>
          <w:sz w:val="26"/>
          <w:szCs w:val="26"/>
        </w:rPr>
        <w:t>eneralforsamling finder sted on</w:t>
      </w:r>
      <w:r w:rsidR="0007760A">
        <w:rPr>
          <w:b/>
          <w:sz w:val="26"/>
          <w:szCs w:val="26"/>
        </w:rPr>
        <w:t>sdag, d. 24. april</w:t>
      </w:r>
      <w:r w:rsidR="00491D3B">
        <w:rPr>
          <w:b/>
          <w:sz w:val="26"/>
          <w:szCs w:val="26"/>
        </w:rPr>
        <w:t xml:space="preserve"> 2024 kl. 17.00</w:t>
      </w:r>
      <w:r w:rsidRPr="00D905E0">
        <w:rPr>
          <w:b/>
          <w:sz w:val="26"/>
          <w:szCs w:val="26"/>
        </w:rPr>
        <w:t xml:space="preserve"> i Paraplyens lokaler på Kingosvej 24A, 2630 Taastrup.</w:t>
      </w:r>
    </w:p>
    <w:p w:rsidR="00585AFF" w:rsidRDefault="00585AFF" w:rsidP="00454A41">
      <w:pPr>
        <w:pStyle w:val="Kommentartekst"/>
      </w:pPr>
    </w:p>
    <w:p w:rsidR="00585AFF" w:rsidRPr="003A1CAB" w:rsidRDefault="00454A41" w:rsidP="003A1CAB">
      <w:pPr>
        <w:pStyle w:val="Kommentartekst"/>
        <w:rPr>
          <w:rFonts w:eastAsia="Times New Roman" w:cs="Times New Roman"/>
          <w:kern w:val="2"/>
          <w:sz w:val="22"/>
          <w:szCs w:val="22"/>
        </w:rPr>
      </w:pPr>
      <w:r w:rsidRPr="00766993">
        <w:rPr>
          <w:rFonts w:eastAsia="Times New Roman" w:cs="Times New Roman"/>
          <w:kern w:val="2"/>
          <w:sz w:val="22"/>
          <w:szCs w:val="22"/>
        </w:rPr>
        <w:t>Vi håber at ovenstående har jeres interesse, og at jeres virksomhed har lyst til at bakke op om et nyt og spændende initiativ i Høje Taastrup kommune.</w:t>
      </w:r>
    </w:p>
    <w:p w:rsidR="00BE5E28" w:rsidRDefault="00585AFF" w:rsidP="00454A41">
      <w:pPr>
        <w:rPr>
          <w:rFonts w:eastAsia="Times New Roman" w:cs="Times New Roman"/>
        </w:rPr>
      </w:pPr>
      <w:r>
        <w:rPr>
          <w:rFonts w:eastAsia="Times New Roman" w:cs="Times New Roman"/>
        </w:rPr>
        <w:t>På den stiftende generalforsamling vil arbejdsgruppen, der består af Ole Nilss</w:t>
      </w:r>
      <w:r w:rsidR="00491D3B">
        <w:rPr>
          <w:rFonts w:eastAsia="Times New Roman" w:cs="Times New Roman"/>
        </w:rPr>
        <w:t xml:space="preserve">on (leder af Café Paraplyen), Bruno Kaa (Formand Paraplyens Styregruppe samt Trine </w:t>
      </w:r>
      <w:proofErr w:type="spellStart"/>
      <w:r w:rsidR="00491D3B">
        <w:rPr>
          <w:rFonts w:eastAsia="Times New Roman" w:cs="Times New Roman"/>
        </w:rPr>
        <w:t>Trine</w:t>
      </w:r>
      <w:proofErr w:type="spellEnd"/>
      <w:r w:rsidR="00491D3B">
        <w:rPr>
          <w:rFonts w:eastAsia="Times New Roman" w:cs="Times New Roman"/>
        </w:rPr>
        <w:t xml:space="preserve"> Jeppesen (frivilligrepræsentant i Paraplyens Styregruppe </w:t>
      </w:r>
      <w:r>
        <w:rPr>
          <w:rFonts w:eastAsia="Times New Roman" w:cs="Times New Roman"/>
        </w:rPr>
        <w:t>gennemgå detaljerne.</w:t>
      </w:r>
    </w:p>
    <w:p w:rsidR="009E258C" w:rsidRDefault="00454A41" w:rsidP="00F01B42">
      <w:pPr>
        <w:rPr>
          <w:rFonts w:eastAsia="Times New Roman" w:cs="Times New Roman"/>
        </w:rPr>
      </w:pPr>
      <w:r w:rsidRPr="00720B61">
        <w:rPr>
          <w:rFonts w:eastAsia="Times New Roman" w:cs="Times New Roman"/>
        </w:rPr>
        <w:t xml:space="preserve">Vi ser frem til at se </w:t>
      </w:r>
      <w:r>
        <w:rPr>
          <w:rFonts w:eastAsia="Times New Roman" w:cs="Times New Roman"/>
        </w:rPr>
        <w:t>jer</w:t>
      </w:r>
      <w:r w:rsidRPr="00720B61">
        <w:rPr>
          <w:rFonts w:eastAsia="Times New Roman" w:cs="Times New Roman"/>
        </w:rPr>
        <w:t xml:space="preserve"> til den stiftende generalforsamling og vil bede </w:t>
      </w:r>
      <w:r>
        <w:rPr>
          <w:rFonts w:eastAsia="Times New Roman" w:cs="Times New Roman"/>
        </w:rPr>
        <w:t>jer</w:t>
      </w:r>
      <w:r w:rsidRPr="00720B61">
        <w:rPr>
          <w:rFonts w:eastAsia="Times New Roman" w:cs="Times New Roman"/>
        </w:rPr>
        <w:t xml:space="preserve"> om at tilmelde </w:t>
      </w:r>
      <w:r>
        <w:rPr>
          <w:rFonts w:eastAsia="Times New Roman" w:cs="Times New Roman"/>
        </w:rPr>
        <w:t xml:space="preserve">jer </w:t>
      </w:r>
      <w:r w:rsidRPr="00720B61">
        <w:rPr>
          <w:rFonts w:eastAsia="Times New Roman" w:cs="Times New Roman"/>
        </w:rPr>
        <w:t>senest</w:t>
      </w:r>
      <w:r w:rsidR="003A1CAB">
        <w:rPr>
          <w:rFonts w:eastAsia="Times New Roman" w:cs="Times New Roman"/>
        </w:rPr>
        <w:t xml:space="preserve"> mandag</w:t>
      </w:r>
      <w:r w:rsidRPr="00720B61">
        <w:rPr>
          <w:rFonts w:eastAsia="Times New Roman" w:cs="Times New Roman"/>
        </w:rPr>
        <w:t xml:space="preserve"> d.</w:t>
      </w:r>
      <w:r w:rsidR="003A1CAB">
        <w:rPr>
          <w:rFonts w:eastAsia="Times New Roman" w:cs="Times New Roman"/>
        </w:rPr>
        <w:t xml:space="preserve">26. februar </w:t>
      </w:r>
      <w:r w:rsidRPr="00720B61">
        <w:rPr>
          <w:rFonts w:eastAsia="Times New Roman" w:cs="Times New Roman"/>
        </w:rPr>
        <w:t xml:space="preserve">til mail </w:t>
      </w:r>
      <w:hyperlink r:id="rId7" w:history="1">
        <w:r w:rsidR="003A1CAB" w:rsidRPr="00CA1CAB">
          <w:rPr>
            <w:rStyle w:val="Hyperlink"/>
            <w:rFonts w:eastAsia="Times New Roman" w:cs="Times New Roman"/>
          </w:rPr>
          <w:t>oln@kfumsoc.dk</w:t>
        </w:r>
      </w:hyperlink>
      <w:r w:rsidR="003A1CAB">
        <w:rPr>
          <w:rFonts w:eastAsia="Times New Roman" w:cs="Times New Roman"/>
        </w:rPr>
        <w:t xml:space="preserve"> </w:t>
      </w:r>
    </w:p>
    <w:p w:rsidR="0007760A" w:rsidRDefault="0007760A" w:rsidP="00F01B42">
      <w:pPr>
        <w:rPr>
          <w:rFonts w:eastAsia="Times New Roman" w:cs="Times New Roman"/>
        </w:rPr>
      </w:pPr>
      <w:r>
        <w:rPr>
          <w:rFonts w:eastAsia="Times New Roman" w:cs="Times New Roman"/>
        </w:rPr>
        <w:t>Der vil blive serveret et let måltid til generalforsamlingen</w:t>
      </w:r>
      <w:bookmarkStart w:id="0" w:name="_GoBack"/>
      <w:bookmarkEnd w:id="0"/>
    </w:p>
    <w:p w:rsidR="003A1CAB" w:rsidRDefault="003A1CAB" w:rsidP="00F01B42">
      <w:pPr>
        <w:rPr>
          <w:rFonts w:eastAsia="Times New Roman" w:cs="Times New Roman"/>
        </w:rPr>
      </w:pPr>
      <w:r>
        <w:rPr>
          <w:rFonts w:eastAsia="Times New Roman" w:cs="Times New Roman"/>
        </w:rPr>
        <w:t>Kontakt gerne leder Ole Nilsson på 2929 6136 hvis du har spørgsmål.</w:t>
      </w:r>
    </w:p>
    <w:p w:rsidR="007457A2" w:rsidRDefault="007457A2" w:rsidP="00F01B42">
      <w:pPr>
        <w:rPr>
          <w:rFonts w:eastAsia="Times New Roman" w:cs="Times New Roman"/>
        </w:rPr>
      </w:pPr>
      <w:r>
        <w:rPr>
          <w:rFonts w:eastAsia="Times New Roman" w:cs="Times New Roman"/>
        </w:rPr>
        <w:t>Med venlig hilsen</w:t>
      </w:r>
    </w:p>
    <w:p w:rsidR="00B064D8" w:rsidRPr="00700E3F" w:rsidRDefault="007457A2" w:rsidP="001118EA">
      <w:r>
        <w:rPr>
          <w:rFonts w:eastAsia="Times New Roman" w:cs="Times New Roman"/>
        </w:rPr>
        <w:t>Café Paraplyen</w:t>
      </w:r>
    </w:p>
    <w:sectPr w:rsidR="00B064D8" w:rsidRPr="00700E3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88" w:rsidRDefault="00957988" w:rsidP="00FD31B5">
      <w:pPr>
        <w:spacing w:after="0" w:line="240" w:lineRule="auto"/>
      </w:pPr>
      <w:r>
        <w:separator/>
      </w:r>
    </w:p>
  </w:endnote>
  <w:endnote w:type="continuationSeparator" w:id="0">
    <w:p w:rsidR="00957988" w:rsidRDefault="00957988" w:rsidP="00FD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3A" w:rsidRDefault="00D4673A">
    <w:pPr>
      <w:pStyle w:val="Sidefod"/>
    </w:pPr>
    <w:r>
      <w:t xml:space="preserve">Cafe Paraplyen. </w:t>
    </w:r>
    <w:r w:rsidR="00061484">
      <w:t xml:space="preserve"> Kingosvej 24 A. 2630 Taastrup. 5132 3150 @</w:t>
    </w:r>
    <w:r w:rsidR="00061484" w:rsidRPr="00061484">
      <w:t>Paraplyen.taastrup@kfumsoc.dk</w:t>
    </w:r>
    <w:r>
      <w:t xml:space="preserve">. </w:t>
    </w:r>
  </w:p>
  <w:p w:rsidR="00061484" w:rsidRDefault="0007760A">
    <w:pPr>
      <w:pStyle w:val="Sidefod"/>
    </w:pPr>
    <w:hyperlink r:id="rId1" w:history="1">
      <w:r w:rsidR="00D4673A" w:rsidRPr="00B72560">
        <w:rPr>
          <w:rStyle w:val="Hyperlink"/>
        </w:rPr>
        <w:t>www.facebook.com/paraplyentaastrup</w:t>
      </w:r>
    </w:hyperlink>
    <w:r w:rsidR="00D4673A">
      <w:t xml:space="preserve">  </w:t>
    </w:r>
    <w:hyperlink r:id="rId2" w:history="1">
      <w:r w:rsidR="00D4673A" w:rsidRPr="00B72560">
        <w:rPr>
          <w:rStyle w:val="Hyperlink"/>
        </w:rPr>
        <w:t>www.paraplyen-taastrup.dk</w:t>
      </w:r>
    </w:hyperlink>
    <w:r w:rsidR="00D4673A">
      <w:t xml:space="preserve"> </w:t>
    </w:r>
  </w:p>
  <w:p w:rsidR="00061484" w:rsidRDefault="000614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88" w:rsidRDefault="00957988" w:rsidP="00FD31B5">
      <w:pPr>
        <w:spacing w:after="0" w:line="240" w:lineRule="auto"/>
      </w:pPr>
      <w:r>
        <w:separator/>
      </w:r>
    </w:p>
  </w:footnote>
  <w:footnote w:type="continuationSeparator" w:id="0">
    <w:p w:rsidR="00957988" w:rsidRDefault="00957988" w:rsidP="00FD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B5" w:rsidRDefault="00FD31B5">
    <w:pPr>
      <w:pStyle w:val="Sidehoved"/>
    </w:pPr>
    <w:r>
      <w:rPr>
        <w:noProof/>
        <w:lang w:eastAsia="da-DK"/>
      </w:rPr>
      <w:drawing>
        <wp:inline distT="0" distB="0" distL="0" distR="0" wp14:anchorId="35C8C947" wp14:editId="368A7438">
          <wp:extent cx="6120130" cy="1013647"/>
          <wp:effectExtent l="0" t="0" r="0" b="0"/>
          <wp:docPr id="2" name="Billede 2" descr="Paraplyen-Taastrup – ALKOHOLFRI SOCIAL CA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plyen-Taastrup – ALKOHOLFRI SOCIAL CAF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13647"/>
                  </a:xfrm>
                  <a:prstGeom prst="rect">
                    <a:avLst/>
                  </a:prstGeom>
                  <a:noFill/>
                  <a:ln>
                    <a:noFill/>
                  </a:ln>
                </pic:spPr>
              </pic:pic>
            </a:graphicData>
          </a:graphic>
        </wp:inline>
      </w:drawing>
    </w:r>
  </w:p>
  <w:p w:rsidR="00FD31B5" w:rsidRDefault="00FD31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69B"/>
    <w:multiLevelType w:val="hybridMultilevel"/>
    <w:tmpl w:val="B5A890EA"/>
    <w:lvl w:ilvl="0" w:tplc="A65CBB36">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D2635F"/>
    <w:multiLevelType w:val="hybridMultilevel"/>
    <w:tmpl w:val="E4C61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0F2449"/>
    <w:multiLevelType w:val="hybridMultilevel"/>
    <w:tmpl w:val="48484B8C"/>
    <w:lvl w:ilvl="0" w:tplc="6FFA2C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55009D"/>
    <w:multiLevelType w:val="hybridMultilevel"/>
    <w:tmpl w:val="4EA0DAAA"/>
    <w:lvl w:ilvl="0" w:tplc="77464BB8">
      <w:start w:val="800"/>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B5"/>
    <w:rsid w:val="00011B4C"/>
    <w:rsid w:val="00043217"/>
    <w:rsid w:val="00061484"/>
    <w:rsid w:val="0007760A"/>
    <w:rsid w:val="000D7287"/>
    <w:rsid w:val="001118EA"/>
    <w:rsid w:val="00203195"/>
    <w:rsid w:val="002B24C3"/>
    <w:rsid w:val="00375516"/>
    <w:rsid w:val="003A1CAB"/>
    <w:rsid w:val="00454A41"/>
    <w:rsid w:val="00462E8B"/>
    <w:rsid w:val="00465A30"/>
    <w:rsid w:val="00491D3B"/>
    <w:rsid w:val="004954D9"/>
    <w:rsid w:val="00585AFF"/>
    <w:rsid w:val="00640D39"/>
    <w:rsid w:val="00652705"/>
    <w:rsid w:val="006F38C3"/>
    <w:rsid w:val="00700E3F"/>
    <w:rsid w:val="007457A2"/>
    <w:rsid w:val="00763FE3"/>
    <w:rsid w:val="0079766B"/>
    <w:rsid w:val="007F7D98"/>
    <w:rsid w:val="008B047F"/>
    <w:rsid w:val="008F0E0B"/>
    <w:rsid w:val="00957988"/>
    <w:rsid w:val="009E258C"/>
    <w:rsid w:val="00A67B46"/>
    <w:rsid w:val="00AE6124"/>
    <w:rsid w:val="00B05021"/>
    <w:rsid w:val="00B064D8"/>
    <w:rsid w:val="00B47139"/>
    <w:rsid w:val="00BC52D1"/>
    <w:rsid w:val="00BE5E28"/>
    <w:rsid w:val="00CC4C8E"/>
    <w:rsid w:val="00D4673A"/>
    <w:rsid w:val="00E350B9"/>
    <w:rsid w:val="00EE35A5"/>
    <w:rsid w:val="00F01B42"/>
    <w:rsid w:val="00FB3942"/>
    <w:rsid w:val="00FD31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5CAA"/>
  <w15:chartTrackingRefBased/>
  <w15:docId w15:val="{83FC36E9-E9BF-485A-8614-7777C4A9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16"/>
    <w:rPr>
      <w:kern w:val="2"/>
      <w14:ligatures w14:val="standardContextual"/>
    </w:rPr>
  </w:style>
  <w:style w:type="paragraph" w:styleId="Overskrift1">
    <w:name w:val="heading 1"/>
    <w:basedOn w:val="Normal"/>
    <w:next w:val="Normal"/>
    <w:link w:val="Overskrift1Tegn"/>
    <w:uiPriority w:val="9"/>
    <w:qFormat/>
    <w:rsid w:val="007F7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7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F7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D31B5"/>
    <w:pPr>
      <w:tabs>
        <w:tab w:val="center" w:pos="4819"/>
        <w:tab w:val="right" w:pos="9638"/>
      </w:tabs>
      <w:spacing w:after="0" w:line="240" w:lineRule="auto"/>
    </w:pPr>
    <w:rPr>
      <w:kern w:val="0"/>
      <w14:ligatures w14:val="none"/>
    </w:rPr>
  </w:style>
  <w:style w:type="character" w:customStyle="1" w:styleId="SidehovedTegn">
    <w:name w:val="Sidehoved Tegn"/>
    <w:basedOn w:val="Standardskrifttypeiafsnit"/>
    <w:link w:val="Sidehoved"/>
    <w:uiPriority w:val="99"/>
    <w:rsid w:val="00FD31B5"/>
  </w:style>
  <w:style w:type="paragraph" w:styleId="Sidefod">
    <w:name w:val="footer"/>
    <w:basedOn w:val="Normal"/>
    <w:link w:val="SidefodTegn"/>
    <w:uiPriority w:val="99"/>
    <w:unhideWhenUsed/>
    <w:rsid w:val="00FD31B5"/>
    <w:pPr>
      <w:tabs>
        <w:tab w:val="center" w:pos="4819"/>
        <w:tab w:val="right" w:pos="9638"/>
      </w:tabs>
      <w:spacing w:after="0" w:line="240" w:lineRule="auto"/>
    </w:pPr>
    <w:rPr>
      <w:kern w:val="0"/>
      <w14:ligatures w14:val="none"/>
    </w:rPr>
  </w:style>
  <w:style w:type="character" w:customStyle="1" w:styleId="SidefodTegn">
    <w:name w:val="Sidefod Tegn"/>
    <w:basedOn w:val="Standardskrifttypeiafsnit"/>
    <w:link w:val="Sidefod"/>
    <w:uiPriority w:val="99"/>
    <w:rsid w:val="00FD31B5"/>
  </w:style>
  <w:style w:type="paragraph" w:styleId="Markeringsbobletekst">
    <w:name w:val="Balloon Text"/>
    <w:basedOn w:val="Normal"/>
    <w:link w:val="MarkeringsbobletekstTegn"/>
    <w:uiPriority w:val="99"/>
    <w:semiHidden/>
    <w:unhideWhenUsed/>
    <w:rsid w:val="000614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1484"/>
    <w:rPr>
      <w:rFonts w:ascii="Segoe UI" w:hAnsi="Segoe UI" w:cs="Segoe UI"/>
      <w:sz w:val="18"/>
      <w:szCs w:val="18"/>
    </w:rPr>
  </w:style>
  <w:style w:type="character" w:styleId="Hyperlink">
    <w:name w:val="Hyperlink"/>
    <w:basedOn w:val="Standardskrifttypeiafsnit"/>
    <w:uiPriority w:val="99"/>
    <w:unhideWhenUsed/>
    <w:rsid w:val="00D4673A"/>
    <w:rPr>
      <w:color w:val="0563C1" w:themeColor="hyperlink"/>
      <w:u w:val="single"/>
    </w:rPr>
  </w:style>
  <w:style w:type="table" w:styleId="Tabel-Gitter">
    <w:name w:val="Table Grid"/>
    <w:basedOn w:val="Tabel-Normal"/>
    <w:uiPriority w:val="3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65A30"/>
    <w:pPr>
      <w:ind w:left="720"/>
      <w:contextualSpacing/>
    </w:pPr>
  </w:style>
  <w:style w:type="paragraph" w:styleId="NormalWeb">
    <w:name w:val="Normal (Web)"/>
    <w:basedOn w:val="Normal"/>
    <w:uiPriority w:val="99"/>
    <w:semiHidden/>
    <w:unhideWhenUsed/>
    <w:rsid w:val="007F7D9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Overskrift1Tegn">
    <w:name w:val="Overskrift 1 Tegn"/>
    <w:basedOn w:val="Standardskrifttypeiafsnit"/>
    <w:link w:val="Overskrift1"/>
    <w:uiPriority w:val="9"/>
    <w:rsid w:val="007F7D98"/>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Overskrift2Tegn">
    <w:name w:val="Overskrift 2 Tegn"/>
    <w:basedOn w:val="Standardskrifttypeiafsnit"/>
    <w:link w:val="Overskrift2"/>
    <w:uiPriority w:val="9"/>
    <w:rsid w:val="007F7D98"/>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Overskrift3Tegn">
    <w:name w:val="Overskrift 3 Tegn"/>
    <w:basedOn w:val="Standardskrifttypeiafsnit"/>
    <w:link w:val="Overskrift3"/>
    <w:uiPriority w:val="9"/>
    <w:rsid w:val="007F7D98"/>
    <w:rPr>
      <w:rFonts w:asciiTheme="majorHAnsi" w:eastAsiaTheme="majorEastAsia" w:hAnsiTheme="majorHAnsi" w:cstheme="majorBidi"/>
      <w:color w:val="1F4D78" w:themeColor="accent1" w:themeShade="7F"/>
      <w:kern w:val="2"/>
      <w:sz w:val="24"/>
      <w:szCs w:val="24"/>
      <w14:ligatures w14:val="standardContextual"/>
    </w:rPr>
  </w:style>
  <w:style w:type="character" w:styleId="Kommentarhenvisning">
    <w:name w:val="annotation reference"/>
    <w:basedOn w:val="Standardskrifttypeiafsnit"/>
    <w:uiPriority w:val="99"/>
    <w:semiHidden/>
    <w:unhideWhenUsed/>
    <w:rsid w:val="00454A41"/>
    <w:rPr>
      <w:sz w:val="16"/>
      <w:szCs w:val="16"/>
    </w:rPr>
  </w:style>
  <w:style w:type="paragraph" w:styleId="Kommentartekst">
    <w:name w:val="annotation text"/>
    <w:basedOn w:val="Normal"/>
    <w:link w:val="KommentartekstTegn"/>
    <w:uiPriority w:val="99"/>
    <w:unhideWhenUsed/>
    <w:rsid w:val="00454A41"/>
    <w:pPr>
      <w:spacing w:line="240" w:lineRule="auto"/>
    </w:pPr>
    <w:rPr>
      <w:kern w:val="0"/>
      <w:sz w:val="20"/>
      <w:szCs w:val="20"/>
      <w14:ligatures w14:val="none"/>
    </w:rPr>
  </w:style>
  <w:style w:type="character" w:customStyle="1" w:styleId="KommentartekstTegn">
    <w:name w:val="Kommentartekst Tegn"/>
    <w:basedOn w:val="Standardskrifttypeiafsnit"/>
    <w:link w:val="Kommentartekst"/>
    <w:uiPriority w:val="99"/>
    <w:rsid w:val="00454A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n@kfumso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aplyen-taastrup.dk" TargetMode="External"/><Relationship Id="rId1" Type="http://schemas.openxmlformats.org/officeDocument/2006/relationships/hyperlink" Target="http://www.facebook.com/paraplyentaastr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Nilsson</dc:creator>
  <cp:keywords/>
  <dc:description/>
  <cp:lastModifiedBy>Ole Nilsson</cp:lastModifiedBy>
  <cp:revision>2</cp:revision>
  <cp:lastPrinted>2024-02-13T09:06:00Z</cp:lastPrinted>
  <dcterms:created xsi:type="dcterms:W3CDTF">2024-03-19T07:59:00Z</dcterms:created>
  <dcterms:modified xsi:type="dcterms:W3CDTF">2024-03-19T07:59:00Z</dcterms:modified>
</cp:coreProperties>
</file>